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6197" w14:textId="77777777" w:rsidR="00D76455" w:rsidRDefault="00BA7F20">
      <w:pPr>
        <w:keepNext/>
        <w:keepLines/>
        <w:spacing w:after="0" w:line="276" w:lineRule="auto"/>
        <w:ind w:left="144" w:right="138" w:hanging="10"/>
        <w:jc w:val="center"/>
        <w:rPr>
          <w:rFonts w:ascii="Calibri" w:eastAsia="Calibri" w:hAnsi="Calibri" w:cs="Calibri"/>
          <w:color w:val="000000"/>
          <w:sz w:val="24"/>
        </w:rPr>
      </w:pPr>
      <w:bookmarkStart w:id="0" w:name="_Hlk165977934"/>
      <w:bookmarkStart w:id="1" w:name="_GoBack"/>
      <w:bookmarkEnd w:id="1"/>
      <w:r>
        <w:rPr>
          <w:rFonts w:ascii="Calibri" w:eastAsia="Calibri" w:hAnsi="Calibri" w:cs="Calibri"/>
          <w:b/>
          <w:color w:val="000000"/>
          <w:sz w:val="24"/>
        </w:rPr>
        <w:t>REGULAMIN</w:t>
      </w:r>
    </w:p>
    <w:p w14:paraId="387DAD5B" w14:textId="518C3643" w:rsidR="00D76455" w:rsidRDefault="00BA7F20">
      <w:pPr>
        <w:keepNext/>
        <w:keepLines/>
        <w:spacing w:after="35" w:line="276" w:lineRule="auto"/>
        <w:ind w:left="144" w:right="138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X</w:t>
      </w:r>
      <w:r w:rsidR="00443552">
        <w:rPr>
          <w:rFonts w:ascii="Calibri" w:eastAsia="Calibri" w:hAnsi="Calibri" w:cs="Calibri"/>
          <w:b/>
          <w:color w:val="000000"/>
          <w:sz w:val="24"/>
        </w:rPr>
        <w:t>V</w:t>
      </w:r>
      <w:r>
        <w:rPr>
          <w:rFonts w:ascii="Calibri" w:eastAsia="Calibri" w:hAnsi="Calibri" w:cs="Calibri"/>
          <w:b/>
          <w:color w:val="000000"/>
          <w:sz w:val="24"/>
        </w:rPr>
        <w:t xml:space="preserve"> edycji REGIONALNEJ OLIMPIADY WIEDZY O ZDROWIU PSYCHICZNYM</w:t>
      </w:r>
    </w:p>
    <w:bookmarkEnd w:id="0"/>
    <w:p w14:paraId="48704B2F" w14:textId="77777777" w:rsidR="00D76455" w:rsidRDefault="00BA7F20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 xml:space="preserve"> </w:t>
      </w:r>
    </w:p>
    <w:p w14:paraId="17011CB9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Podstawa prawna:</w:t>
      </w:r>
    </w:p>
    <w:p w14:paraId="562D0866" w14:textId="51811F49" w:rsidR="000C67B3" w:rsidRDefault="00BA7F20" w:rsidP="000C67B3">
      <w:pPr>
        <w:pStyle w:val="Bezodstpw"/>
        <w:numPr>
          <w:ilvl w:val="0"/>
          <w:numId w:val="19"/>
        </w:numPr>
        <w:rPr>
          <w:rFonts w:eastAsia="Calibri"/>
          <w:sz w:val="24"/>
        </w:rPr>
      </w:pPr>
      <w:r w:rsidRPr="000479CF">
        <w:rPr>
          <w:rFonts w:eastAsia="Calibri"/>
          <w:sz w:val="24"/>
        </w:rPr>
        <w:t>art. 2 ust. 1 pkt 1 ustawy z dnia 19 sierpnia 1994</w:t>
      </w:r>
      <w:r w:rsidR="008C38FA">
        <w:rPr>
          <w:rFonts w:eastAsia="Calibri"/>
          <w:sz w:val="24"/>
        </w:rPr>
        <w:t xml:space="preserve"> </w:t>
      </w:r>
      <w:r w:rsidRPr="000479CF">
        <w:rPr>
          <w:rFonts w:eastAsia="Calibri"/>
          <w:sz w:val="24"/>
        </w:rPr>
        <w:t>r. o ochronie zdrowia psychicznego (tj.</w:t>
      </w:r>
      <w:r w:rsidR="009139BF" w:rsidRPr="000479CF">
        <w:rPr>
          <w:sz w:val="24"/>
        </w:rPr>
        <w:t xml:space="preserve"> Dz.U. 202</w:t>
      </w:r>
      <w:r w:rsidR="00283348">
        <w:rPr>
          <w:sz w:val="24"/>
        </w:rPr>
        <w:t>4</w:t>
      </w:r>
      <w:r w:rsidR="009139BF" w:rsidRPr="000479CF">
        <w:rPr>
          <w:sz w:val="24"/>
        </w:rPr>
        <w:t xml:space="preserve"> </w:t>
      </w:r>
      <w:r w:rsidR="0019785D">
        <w:rPr>
          <w:sz w:val="24"/>
        </w:rPr>
        <w:t xml:space="preserve">r. </w:t>
      </w:r>
      <w:r w:rsidR="009139BF" w:rsidRPr="000479CF">
        <w:rPr>
          <w:sz w:val="24"/>
        </w:rPr>
        <w:t xml:space="preserve">poz. </w:t>
      </w:r>
      <w:r w:rsidR="00283348">
        <w:rPr>
          <w:sz w:val="24"/>
        </w:rPr>
        <w:t>917</w:t>
      </w:r>
      <w:r w:rsidR="00143B4C">
        <w:rPr>
          <w:sz w:val="24"/>
        </w:rPr>
        <w:t xml:space="preserve"> z późn. zm.</w:t>
      </w:r>
      <w:r w:rsidRPr="000479CF">
        <w:rPr>
          <w:rFonts w:eastAsia="Calibri"/>
          <w:sz w:val="24"/>
        </w:rPr>
        <w:t>),</w:t>
      </w:r>
    </w:p>
    <w:p w14:paraId="0281ABB5" w14:textId="03C69329" w:rsidR="00D76455" w:rsidRPr="000C67B3" w:rsidRDefault="000C67B3" w:rsidP="000C67B3">
      <w:pPr>
        <w:pStyle w:val="Bezodstpw"/>
        <w:numPr>
          <w:ilvl w:val="0"/>
          <w:numId w:val="19"/>
        </w:numPr>
        <w:jc w:val="both"/>
        <w:rPr>
          <w:rFonts w:eastAsia="Calibri"/>
          <w:sz w:val="24"/>
        </w:rPr>
      </w:pPr>
      <w:r w:rsidRPr="000C67B3">
        <w:rPr>
          <w:rFonts w:eastAsia="Calibri" w:cstheme="minorHAnsi"/>
          <w:sz w:val="24"/>
        </w:rPr>
        <w:t>Narodow</w:t>
      </w:r>
      <w:r w:rsidR="00F039ED">
        <w:rPr>
          <w:rFonts w:eastAsia="Calibri" w:cstheme="minorHAnsi"/>
          <w:sz w:val="24"/>
        </w:rPr>
        <w:t>y</w:t>
      </w:r>
      <w:r w:rsidRPr="000C67B3">
        <w:rPr>
          <w:rFonts w:eastAsia="Calibri" w:cstheme="minorHAnsi"/>
          <w:sz w:val="24"/>
        </w:rPr>
        <w:t xml:space="preserve"> Program Zdrowia na lata 2021-2026, w zakresie celu operacyjnego 3: </w:t>
      </w:r>
      <w:r>
        <w:rPr>
          <w:rFonts w:eastAsia="Calibri" w:cstheme="minorHAnsi"/>
          <w:sz w:val="24"/>
        </w:rPr>
        <w:br/>
        <w:t xml:space="preserve">- </w:t>
      </w:r>
      <w:r w:rsidRPr="000C67B3">
        <w:rPr>
          <w:rFonts w:eastAsia="Calibri" w:cstheme="minorHAnsi"/>
          <w:sz w:val="24"/>
        </w:rPr>
        <w:t xml:space="preserve">Promocja zdrowia psychicznego, zadania 1: Realizacja projektów i programów edukacyjnych, wychowawczych, interwencyjnych oraz profilaktycznych opartych na podstawach naukowych, w tym programów polityki uniwersalnej, wskazującej i selektywnej (Dz.U. z 2021r. poz. 642, </w:t>
      </w:r>
      <w:r>
        <w:rPr>
          <w:rFonts w:eastAsia="Calibri" w:cstheme="minorHAnsi"/>
          <w:sz w:val="24"/>
        </w:rPr>
        <w:br/>
      </w:r>
      <w:r w:rsidRPr="000C67B3">
        <w:rPr>
          <w:rFonts w:eastAsia="Calibri" w:cstheme="minorHAnsi"/>
          <w:sz w:val="24"/>
        </w:rPr>
        <w:t>z późn.</w:t>
      </w:r>
      <w:r>
        <w:rPr>
          <w:rFonts w:eastAsia="Calibri" w:cstheme="minorHAnsi"/>
          <w:sz w:val="24"/>
        </w:rPr>
        <w:t xml:space="preserve"> </w:t>
      </w:r>
      <w:r w:rsidRPr="000C67B3">
        <w:rPr>
          <w:rFonts w:eastAsia="Calibri" w:cstheme="minorHAnsi"/>
          <w:sz w:val="24"/>
        </w:rPr>
        <w:t>zm.)</w:t>
      </w:r>
      <w:r w:rsidR="003336C3" w:rsidRPr="000C67B3">
        <w:rPr>
          <w:rFonts w:eastAsia="Calibri" w:cstheme="minorHAnsi"/>
          <w:sz w:val="24"/>
        </w:rPr>
        <w:t>.</w:t>
      </w:r>
    </w:p>
    <w:p w14:paraId="03B31770" w14:textId="77777777" w:rsidR="000479CF" w:rsidRPr="008056E5" w:rsidRDefault="000479CF">
      <w:pPr>
        <w:spacing w:after="0" w:line="276" w:lineRule="auto"/>
        <w:ind w:left="425"/>
        <w:jc w:val="both"/>
        <w:rPr>
          <w:rFonts w:ascii="Calibri" w:eastAsia="Calibri" w:hAnsi="Calibri" w:cs="Calibri"/>
          <w:color w:val="000000"/>
          <w:sz w:val="16"/>
          <w:szCs w:val="14"/>
        </w:rPr>
      </w:pPr>
    </w:p>
    <w:p w14:paraId="43A50350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Temat: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 </w:t>
      </w:r>
    </w:p>
    <w:p w14:paraId="2C7CF59F" w14:textId="4DC2F517" w:rsidR="00D76455" w:rsidRDefault="00BA7F20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F83151">
        <w:rPr>
          <w:rFonts w:ascii="Calibri" w:eastAsia="Calibri" w:hAnsi="Calibri" w:cs="Calibri"/>
          <w:b/>
          <w:color w:val="000000"/>
          <w:sz w:val="24"/>
        </w:rPr>
        <w:t>„</w:t>
      </w:r>
      <w:r w:rsidR="007D2008">
        <w:rPr>
          <w:rFonts w:ascii="Calibri" w:eastAsia="Calibri" w:hAnsi="Calibri" w:cs="Calibri"/>
          <w:b/>
          <w:color w:val="000000"/>
          <w:sz w:val="24"/>
        </w:rPr>
        <w:t xml:space="preserve">Kształtowanie postaw korzystnych dla zdrowia psychicznego – z uwzględnieniem wpływu </w:t>
      </w:r>
      <w:r w:rsidR="009341AD">
        <w:rPr>
          <w:rFonts w:ascii="Calibri" w:eastAsia="Calibri" w:hAnsi="Calibri" w:cs="Calibri"/>
          <w:b/>
          <w:color w:val="000000"/>
          <w:sz w:val="24"/>
        </w:rPr>
        <w:t>wartości komunikacji rodzinnej i rówieśniczej</w:t>
      </w:r>
      <w:r>
        <w:rPr>
          <w:rFonts w:ascii="Calibri" w:eastAsia="Calibri" w:hAnsi="Calibri" w:cs="Calibri"/>
          <w:b/>
          <w:color w:val="000000"/>
          <w:sz w:val="24"/>
        </w:rPr>
        <w:t>”</w:t>
      </w:r>
      <w:r w:rsidR="00F83151">
        <w:rPr>
          <w:rFonts w:ascii="Calibri" w:eastAsia="Calibri" w:hAnsi="Calibri" w:cs="Calibri"/>
          <w:b/>
          <w:color w:val="000000"/>
          <w:sz w:val="24"/>
        </w:rPr>
        <w:t>.</w:t>
      </w:r>
    </w:p>
    <w:p w14:paraId="0FB7D7B8" w14:textId="77777777" w:rsidR="00F83151" w:rsidRPr="008056E5" w:rsidRDefault="00F83151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"/>
          <w:szCs w:val="2"/>
        </w:rPr>
      </w:pPr>
    </w:p>
    <w:p w14:paraId="7B9EB45C" w14:textId="77777777" w:rsidR="00F83151" w:rsidRPr="004007AB" w:rsidRDefault="00F83151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Organizatorzy:</w:t>
      </w:r>
    </w:p>
    <w:p w14:paraId="5EFF8727" w14:textId="47E2F11D" w:rsidR="005D0B59" w:rsidRPr="004B2C63" w:rsidRDefault="00AB4281" w:rsidP="00F83151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Powiat Bielski</w:t>
      </w:r>
      <w:r w:rsidR="006F49BC">
        <w:rPr>
          <w:rFonts w:ascii="Calibri" w:eastAsia="Calibri" w:hAnsi="Calibri" w:cs="Calibri"/>
          <w:color w:val="000000"/>
          <w:sz w:val="24"/>
        </w:rPr>
        <w:t>,</w:t>
      </w:r>
      <w:r w:rsidR="0029350E"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</w:rPr>
        <w:t>Powiat Cieszyński, Powiat Żywiecki, Miasto Bielsko-Biała</w:t>
      </w:r>
      <w:r w:rsidR="000C67B3">
        <w:rPr>
          <w:rFonts w:ascii="Calibri" w:eastAsia="Calibri" w:hAnsi="Calibri" w:cs="Calibri"/>
          <w:color w:val="000000"/>
          <w:sz w:val="24"/>
        </w:rPr>
        <w:t>,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  <w:r w:rsidR="00571A03">
        <w:rPr>
          <w:rFonts w:ascii="Calibri" w:eastAsia="Calibri" w:hAnsi="Calibri" w:cs="Calibri"/>
          <w:color w:val="000000"/>
          <w:sz w:val="24"/>
        </w:rPr>
        <w:t xml:space="preserve">Urząd Miejski </w:t>
      </w:r>
      <w:r w:rsidR="00571A03">
        <w:rPr>
          <w:rFonts w:ascii="Calibri" w:eastAsia="Calibri" w:hAnsi="Calibri" w:cs="Calibri"/>
          <w:color w:val="000000"/>
          <w:sz w:val="24"/>
        </w:rPr>
        <w:br/>
        <w:t xml:space="preserve">w Bielsku-Białej </w:t>
      </w:r>
      <w:r w:rsidR="00BA7F20" w:rsidRPr="00F83151">
        <w:rPr>
          <w:rFonts w:ascii="Calibri" w:eastAsia="Calibri" w:hAnsi="Calibri" w:cs="Calibri"/>
          <w:color w:val="000000"/>
          <w:sz w:val="24"/>
        </w:rPr>
        <w:t>oraz</w:t>
      </w:r>
      <w:r w:rsidR="00BA7F20" w:rsidRPr="00F83151">
        <w:rPr>
          <w:rFonts w:ascii="Arial" w:eastAsia="Arial" w:hAnsi="Arial" w:cs="Arial"/>
          <w:sz w:val="24"/>
        </w:rPr>
        <w:t xml:space="preserve"> </w:t>
      </w:r>
      <w:r w:rsidR="00182F6F">
        <w:rPr>
          <w:rFonts w:ascii="Calibri" w:eastAsia="Calibri" w:hAnsi="Calibri" w:cs="Calibri"/>
          <w:color w:val="000000"/>
          <w:sz w:val="24"/>
        </w:rPr>
        <w:t>Uniwersytet Bielsko-Bialski.</w:t>
      </w:r>
    </w:p>
    <w:p w14:paraId="621B4F53" w14:textId="77777777" w:rsidR="00F83151" w:rsidRPr="008056E5" w:rsidRDefault="00F83151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4"/>
          <w:szCs w:val="2"/>
        </w:rPr>
      </w:pPr>
    </w:p>
    <w:p w14:paraId="63AEF547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Uczestnicy: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5637A169" w14:textId="4B1152F9" w:rsidR="005D0B59" w:rsidRPr="000C67B3" w:rsidRDefault="005D0B59" w:rsidP="000C67B3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0C67B3">
        <w:rPr>
          <w:rFonts w:ascii="Calibri" w:eastAsia="Calibri" w:hAnsi="Calibri" w:cs="Calibri"/>
          <w:color w:val="000000"/>
          <w:sz w:val="24"/>
        </w:rPr>
        <w:t>Młodzież szkół ponadpodstawowych z terenu powiatów: bielskiego, cieszyńskiego, żywieckiego oraz Miasta Bielska-Białej.</w:t>
      </w:r>
    </w:p>
    <w:p w14:paraId="54EAADB7" w14:textId="77777777" w:rsidR="005D0B59" w:rsidRPr="008056E5" w:rsidRDefault="005D0B59" w:rsidP="005D0B59">
      <w:pPr>
        <w:pStyle w:val="Akapitzlist"/>
        <w:spacing w:after="0" w:line="276" w:lineRule="auto"/>
        <w:ind w:left="643"/>
        <w:jc w:val="both"/>
        <w:rPr>
          <w:rFonts w:ascii="Calibri" w:eastAsia="Calibri" w:hAnsi="Calibri" w:cs="Calibri"/>
          <w:color w:val="000000"/>
          <w:sz w:val="14"/>
          <w:szCs w:val="12"/>
        </w:rPr>
      </w:pPr>
    </w:p>
    <w:p w14:paraId="57E5CA75" w14:textId="529A9EE4" w:rsidR="005D0B59" w:rsidRPr="004007AB" w:rsidRDefault="005D0B59" w:rsidP="004007AB">
      <w:pPr>
        <w:pStyle w:val="Akapitzlist"/>
        <w:numPr>
          <w:ilvl w:val="1"/>
          <w:numId w:val="31"/>
        </w:numPr>
        <w:spacing w:after="0" w:line="276" w:lineRule="auto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4007AB">
        <w:rPr>
          <w:rFonts w:ascii="Calibri" w:eastAsia="Calibri" w:hAnsi="Calibri" w:cs="Calibri"/>
          <w:b/>
          <w:bCs/>
          <w:color w:val="000000"/>
          <w:sz w:val="24"/>
        </w:rPr>
        <w:t>Słowniczek:</w:t>
      </w:r>
    </w:p>
    <w:p w14:paraId="69BB69EC" w14:textId="3C2323FA" w:rsidR="005D0B59" w:rsidRPr="005D0B59" w:rsidRDefault="005D0B59" w:rsidP="005D0B59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5D0B59">
        <w:rPr>
          <w:rFonts w:ascii="Calibri" w:eastAsia="Calibri" w:hAnsi="Calibri" w:cs="Calibri"/>
          <w:color w:val="000000"/>
          <w:sz w:val="24"/>
        </w:rPr>
        <w:t>Olimpiada – oznacza Regionalną Olimpiadę Wiedzy o Zdrowiu Psychicznym</w:t>
      </w:r>
      <w:r w:rsidR="000C67B3">
        <w:rPr>
          <w:rFonts w:ascii="Calibri" w:eastAsia="Calibri" w:hAnsi="Calibri" w:cs="Calibri"/>
          <w:color w:val="000000"/>
          <w:sz w:val="24"/>
        </w:rPr>
        <w:t>,</w:t>
      </w:r>
    </w:p>
    <w:p w14:paraId="55DB7CA4" w14:textId="3750ABDF" w:rsidR="005D0B59" w:rsidRPr="005D0B59" w:rsidRDefault="005D0B59" w:rsidP="005D0B59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5D0B59">
        <w:rPr>
          <w:rFonts w:ascii="Calibri" w:eastAsia="Calibri" w:hAnsi="Calibri" w:cs="Calibri"/>
          <w:color w:val="000000"/>
          <w:sz w:val="24"/>
        </w:rPr>
        <w:t xml:space="preserve">Organizatorzy – podmioty wskazane w punkcie </w:t>
      </w:r>
      <w:r>
        <w:rPr>
          <w:rFonts w:ascii="Calibri" w:eastAsia="Calibri" w:hAnsi="Calibri" w:cs="Calibri"/>
          <w:color w:val="000000"/>
          <w:sz w:val="24"/>
        </w:rPr>
        <w:t>3</w:t>
      </w:r>
      <w:r w:rsidRPr="005D0B59">
        <w:rPr>
          <w:rFonts w:ascii="Calibri" w:eastAsia="Calibri" w:hAnsi="Calibri" w:cs="Calibri"/>
          <w:color w:val="000000"/>
          <w:sz w:val="24"/>
        </w:rPr>
        <w:t xml:space="preserve"> Regulaminu</w:t>
      </w:r>
      <w:r w:rsidR="000C67B3">
        <w:rPr>
          <w:rFonts w:ascii="Calibri" w:eastAsia="Calibri" w:hAnsi="Calibri" w:cs="Calibri"/>
          <w:color w:val="000000"/>
          <w:sz w:val="24"/>
        </w:rPr>
        <w:t>,</w:t>
      </w:r>
    </w:p>
    <w:p w14:paraId="5B3AC425" w14:textId="296E658A" w:rsidR="005D0B59" w:rsidRPr="005D0B59" w:rsidRDefault="005D0B59" w:rsidP="005D0B59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5D0B59">
        <w:rPr>
          <w:rFonts w:ascii="Calibri" w:eastAsia="Calibri" w:hAnsi="Calibri" w:cs="Calibri"/>
          <w:color w:val="000000"/>
          <w:sz w:val="24"/>
        </w:rPr>
        <w:t>Laureat – uczestnik, który zajął miejsce I, II lub III w odpowiednim etapie.</w:t>
      </w:r>
    </w:p>
    <w:p w14:paraId="2DA54E8C" w14:textId="77777777" w:rsidR="00D76455" w:rsidRPr="008056E5" w:rsidRDefault="00D7645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6"/>
          <w:szCs w:val="4"/>
        </w:rPr>
      </w:pPr>
    </w:p>
    <w:p w14:paraId="39C30982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Terminarz: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7437405E" w14:textId="3B18A099" w:rsidR="00E04FC1" w:rsidRDefault="00081C49" w:rsidP="000936DE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</w:rPr>
      </w:pPr>
      <w:r w:rsidRPr="00081C49">
        <w:rPr>
          <w:rFonts w:ascii="Calibri" w:eastAsia="Calibri" w:hAnsi="Calibri" w:cs="Calibri"/>
          <w:b/>
          <w:sz w:val="24"/>
        </w:rPr>
        <w:t xml:space="preserve">maj </w:t>
      </w:r>
      <w:r w:rsidR="00212D22">
        <w:rPr>
          <w:rFonts w:ascii="Calibri" w:eastAsia="Calibri" w:hAnsi="Calibri" w:cs="Calibri"/>
          <w:b/>
          <w:sz w:val="24"/>
        </w:rPr>
        <w:t>–</w:t>
      </w:r>
      <w:r w:rsidRPr="00081C49">
        <w:rPr>
          <w:rFonts w:ascii="Calibri" w:eastAsia="Calibri" w:hAnsi="Calibri" w:cs="Calibri"/>
          <w:b/>
          <w:sz w:val="24"/>
        </w:rPr>
        <w:t xml:space="preserve"> </w:t>
      </w:r>
      <w:r w:rsidR="00212D22">
        <w:rPr>
          <w:rFonts w:ascii="Calibri" w:eastAsia="Calibri" w:hAnsi="Calibri" w:cs="Calibri"/>
          <w:b/>
          <w:sz w:val="24"/>
        </w:rPr>
        <w:t>wrzesień 202</w:t>
      </w:r>
      <w:r w:rsidR="000C67B3">
        <w:rPr>
          <w:rFonts w:ascii="Calibri" w:eastAsia="Calibri" w:hAnsi="Calibri" w:cs="Calibri"/>
          <w:b/>
          <w:sz w:val="24"/>
        </w:rPr>
        <w:t>6</w:t>
      </w:r>
      <w:r w:rsidR="00212D22">
        <w:rPr>
          <w:rFonts w:ascii="Calibri" w:eastAsia="Calibri" w:hAnsi="Calibri" w:cs="Calibri"/>
          <w:b/>
          <w:sz w:val="24"/>
        </w:rPr>
        <w:t xml:space="preserve"> r.</w:t>
      </w:r>
      <w:r w:rsidR="000936DE">
        <w:rPr>
          <w:rFonts w:ascii="Calibri" w:eastAsia="Calibri" w:hAnsi="Calibri" w:cs="Calibri"/>
          <w:b/>
          <w:color w:val="FF0000"/>
          <w:sz w:val="24"/>
        </w:rPr>
        <w:t xml:space="preserve"> </w:t>
      </w:r>
      <w:r w:rsidR="00212D22" w:rsidRPr="00212D22">
        <w:rPr>
          <w:rFonts w:ascii="Calibri" w:eastAsia="Calibri" w:hAnsi="Calibri" w:cs="Calibri"/>
          <w:b/>
          <w:sz w:val="24"/>
        </w:rPr>
        <w:t xml:space="preserve">- </w:t>
      </w:r>
      <w:r w:rsidR="00283348">
        <w:rPr>
          <w:rFonts w:ascii="Calibri" w:eastAsia="Calibri" w:hAnsi="Calibri" w:cs="Calibri"/>
          <w:color w:val="000000"/>
          <w:sz w:val="24"/>
        </w:rPr>
        <w:t>zawiadomienie Dyrekcji szkół ponadpodstawowych z terenu uczestniczących powiatów o organizacji XV edycji Regionalnej Olimpiady Wiedzy</w:t>
      </w:r>
      <w:r w:rsidR="00283348">
        <w:rPr>
          <w:rFonts w:ascii="Calibri" w:eastAsia="Calibri" w:hAnsi="Calibri" w:cs="Calibri"/>
          <w:color w:val="000000"/>
          <w:sz w:val="24"/>
        </w:rPr>
        <w:br/>
      </w:r>
      <w:r w:rsidR="00283348" w:rsidRPr="00804410">
        <w:rPr>
          <w:rFonts w:ascii="Calibri" w:eastAsia="Calibri" w:hAnsi="Calibri" w:cs="Calibri"/>
          <w:color w:val="000000"/>
          <w:sz w:val="24"/>
        </w:rPr>
        <w:t>o Zdrowiu Psychicznym przez organizatorów Olimpiady, połączone</w:t>
      </w:r>
      <w:r w:rsidR="00283348">
        <w:rPr>
          <w:rFonts w:ascii="Calibri" w:eastAsia="Calibri" w:hAnsi="Calibri" w:cs="Calibri"/>
          <w:color w:val="000000"/>
          <w:sz w:val="24"/>
        </w:rPr>
        <w:t xml:space="preserve"> </w:t>
      </w:r>
      <w:r w:rsidR="00283348" w:rsidRPr="00804410">
        <w:rPr>
          <w:rFonts w:ascii="Calibri" w:eastAsia="Calibri" w:hAnsi="Calibri" w:cs="Calibri"/>
          <w:color w:val="000000"/>
          <w:sz w:val="24"/>
        </w:rPr>
        <w:t>z przekazaniem elektronicznej w</w:t>
      </w:r>
      <w:r w:rsidR="00283348">
        <w:rPr>
          <w:rFonts w:ascii="Calibri" w:eastAsia="Calibri" w:hAnsi="Calibri" w:cs="Calibri"/>
          <w:color w:val="000000"/>
          <w:sz w:val="24"/>
        </w:rPr>
        <w:t>ersji plakatów informacyjnych; o</w:t>
      </w:r>
      <w:r w:rsidR="00283348" w:rsidRPr="003579D0">
        <w:rPr>
          <w:rFonts w:ascii="Calibri" w:eastAsia="Calibri" w:hAnsi="Calibri" w:cs="Calibri"/>
          <w:sz w:val="24"/>
        </w:rPr>
        <w:t xml:space="preserve">głoszenie </w:t>
      </w:r>
      <w:r w:rsidR="00283348" w:rsidRPr="00804410">
        <w:rPr>
          <w:rFonts w:ascii="Calibri" w:eastAsia="Calibri" w:hAnsi="Calibri" w:cs="Calibri"/>
          <w:color w:val="000000"/>
          <w:sz w:val="24"/>
        </w:rPr>
        <w:t>informacji</w:t>
      </w:r>
      <w:r w:rsidR="00283348">
        <w:rPr>
          <w:rFonts w:ascii="Calibri" w:eastAsia="Calibri" w:hAnsi="Calibri" w:cs="Calibri"/>
          <w:color w:val="000000"/>
          <w:sz w:val="24"/>
        </w:rPr>
        <w:t xml:space="preserve"> </w:t>
      </w:r>
      <w:r w:rsidR="00283348" w:rsidRPr="00804410">
        <w:rPr>
          <w:rFonts w:ascii="Calibri" w:eastAsia="Calibri" w:hAnsi="Calibri" w:cs="Calibri"/>
          <w:color w:val="000000"/>
          <w:sz w:val="24"/>
        </w:rPr>
        <w:t>o Olimpiadzie</w:t>
      </w:r>
      <w:r w:rsidR="00283348">
        <w:rPr>
          <w:rFonts w:ascii="Calibri" w:eastAsia="Calibri" w:hAnsi="Calibri" w:cs="Calibri"/>
          <w:color w:val="000000"/>
          <w:sz w:val="24"/>
        </w:rPr>
        <w:br/>
      </w:r>
      <w:r w:rsidR="00283348" w:rsidRPr="00804410">
        <w:rPr>
          <w:rFonts w:ascii="Calibri" w:eastAsia="Calibri" w:hAnsi="Calibri" w:cs="Calibri"/>
          <w:color w:val="000000"/>
          <w:sz w:val="24"/>
        </w:rPr>
        <w:t>na strona</w:t>
      </w:r>
      <w:r w:rsidR="00283348">
        <w:rPr>
          <w:rFonts w:ascii="Calibri" w:eastAsia="Calibri" w:hAnsi="Calibri" w:cs="Calibri"/>
          <w:color w:val="000000"/>
          <w:sz w:val="24"/>
        </w:rPr>
        <w:t>ch internetowych organizatorów,</w:t>
      </w:r>
      <w:r w:rsidR="00212D22" w:rsidRPr="00804410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0A507FFF" w14:textId="3136D0C7" w:rsidR="00D76455" w:rsidRPr="00EB0157" w:rsidRDefault="00863508" w:rsidP="00804410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1</w:t>
      </w:r>
      <w:r w:rsidR="00403CEB">
        <w:rPr>
          <w:rFonts w:ascii="Calibri" w:eastAsia="Calibri" w:hAnsi="Calibri" w:cs="Calibri"/>
          <w:b/>
          <w:sz w:val="24"/>
        </w:rPr>
        <w:t>1</w:t>
      </w:r>
      <w:r>
        <w:rPr>
          <w:rFonts w:ascii="Calibri" w:eastAsia="Calibri" w:hAnsi="Calibri" w:cs="Calibri"/>
          <w:b/>
          <w:sz w:val="24"/>
        </w:rPr>
        <w:t xml:space="preserve"> czerwca</w:t>
      </w:r>
      <w:r w:rsidR="008F3818">
        <w:rPr>
          <w:rFonts w:ascii="Calibri" w:eastAsia="Calibri" w:hAnsi="Calibri" w:cs="Calibri"/>
          <w:b/>
          <w:sz w:val="24"/>
        </w:rPr>
        <w:t xml:space="preserve"> </w:t>
      </w:r>
      <w:r w:rsidR="00212D22">
        <w:rPr>
          <w:rFonts w:ascii="Calibri" w:eastAsia="Calibri" w:hAnsi="Calibri" w:cs="Calibri"/>
          <w:b/>
          <w:sz w:val="24"/>
        </w:rPr>
        <w:t>202</w:t>
      </w:r>
      <w:r w:rsidR="000C67B3">
        <w:rPr>
          <w:rFonts w:ascii="Calibri" w:eastAsia="Calibri" w:hAnsi="Calibri" w:cs="Calibri"/>
          <w:b/>
          <w:sz w:val="24"/>
        </w:rPr>
        <w:t>6</w:t>
      </w:r>
      <w:r w:rsidR="00212D22">
        <w:rPr>
          <w:rFonts w:ascii="Calibri" w:eastAsia="Calibri" w:hAnsi="Calibri" w:cs="Calibri"/>
          <w:b/>
          <w:sz w:val="24"/>
        </w:rPr>
        <w:t xml:space="preserve"> r.</w:t>
      </w:r>
      <w:r w:rsidR="00F83151">
        <w:rPr>
          <w:rFonts w:ascii="Calibri" w:eastAsia="Calibri" w:hAnsi="Calibri" w:cs="Calibri"/>
          <w:b/>
          <w:sz w:val="24"/>
        </w:rPr>
        <w:t xml:space="preserve"> </w:t>
      </w:r>
      <w:r w:rsidR="00C93DC6">
        <w:rPr>
          <w:rFonts w:ascii="Calibri" w:eastAsia="Calibri" w:hAnsi="Calibri" w:cs="Calibri"/>
          <w:b/>
          <w:sz w:val="24"/>
        </w:rPr>
        <w:t>(</w:t>
      </w:r>
      <w:r w:rsidR="00403CEB">
        <w:rPr>
          <w:rFonts w:ascii="Calibri" w:eastAsia="Calibri" w:hAnsi="Calibri" w:cs="Calibri"/>
          <w:b/>
          <w:sz w:val="24"/>
        </w:rPr>
        <w:t>czwartek</w:t>
      </w:r>
      <w:r w:rsidR="00C93DC6">
        <w:rPr>
          <w:rFonts w:ascii="Calibri" w:eastAsia="Calibri" w:hAnsi="Calibri" w:cs="Calibri"/>
          <w:b/>
          <w:sz w:val="24"/>
        </w:rPr>
        <w:t xml:space="preserve">) </w:t>
      </w:r>
      <w:r w:rsidR="00BA7F20">
        <w:rPr>
          <w:rFonts w:ascii="Calibri" w:eastAsia="Calibri" w:hAnsi="Calibri" w:cs="Calibri"/>
          <w:color w:val="000000"/>
          <w:sz w:val="24"/>
        </w:rPr>
        <w:t xml:space="preserve">- </w:t>
      </w:r>
      <w:r w:rsidR="00212D22">
        <w:rPr>
          <w:rFonts w:ascii="Calibri" w:eastAsia="Calibri" w:hAnsi="Calibri" w:cs="Calibri"/>
          <w:color w:val="000000"/>
          <w:sz w:val="24"/>
        </w:rPr>
        <w:t>zgłoszenie udziału szkół w Olimpiadzie oraz wytypowanie szkoln</w:t>
      </w:r>
      <w:r>
        <w:rPr>
          <w:rFonts w:ascii="Calibri" w:eastAsia="Calibri" w:hAnsi="Calibri" w:cs="Calibri"/>
          <w:color w:val="000000"/>
          <w:sz w:val="24"/>
        </w:rPr>
        <w:t>ych</w:t>
      </w:r>
      <w:r w:rsidR="00212D22">
        <w:rPr>
          <w:rFonts w:ascii="Calibri" w:eastAsia="Calibri" w:hAnsi="Calibri" w:cs="Calibri"/>
          <w:color w:val="000000"/>
          <w:sz w:val="24"/>
        </w:rPr>
        <w:t xml:space="preserve"> koordynator</w:t>
      </w:r>
      <w:r>
        <w:rPr>
          <w:rFonts w:ascii="Calibri" w:eastAsia="Calibri" w:hAnsi="Calibri" w:cs="Calibri"/>
          <w:color w:val="000000"/>
          <w:sz w:val="24"/>
        </w:rPr>
        <w:t>ów</w:t>
      </w:r>
      <w:r w:rsidR="00212D22">
        <w:rPr>
          <w:rFonts w:ascii="Calibri" w:eastAsia="Calibri" w:hAnsi="Calibri" w:cs="Calibri"/>
          <w:color w:val="000000"/>
          <w:sz w:val="24"/>
        </w:rPr>
        <w:t xml:space="preserve"> Olimpiady </w:t>
      </w:r>
      <w:r w:rsidR="00212D22">
        <w:rPr>
          <w:rFonts w:ascii="Calibri" w:eastAsia="Calibri" w:hAnsi="Calibri" w:cs="Calibri"/>
          <w:i/>
          <w:color w:val="000000"/>
          <w:sz w:val="24"/>
        </w:rPr>
        <w:t>(</w:t>
      </w:r>
      <w:r w:rsidR="00212D22" w:rsidRPr="00EB0157">
        <w:rPr>
          <w:rFonts w:ascii="Calibri" w:eastAsia="Calibri" w:hAnsi="Calibri" w:cs="Calibri"/>
          <w:i/>
          <w:sz w:val="24"/>
        </w:rPr>
        <w:t>załącznik nr 1</w:t>
      </w:r>
      <w:r w:rsidR="00E56F1E" w:rsidRPr="00EB0157">
        <w:rPr>
          <w:rFonts w:ascii="Calibri" w:eastAsia="Calibri" w:hAnsi="Calibri" w:cs="Calibri"/>
          <w:i/>
          <w:sz w:val="24"/>
        </w:rPr>
        <w:t xml:space="preserve"> do Regulaminu</w:t>
      </w:r>
      <w:r w:rsidR="00212D22" w:rsidRPr="00EB0157">
        <w:rPr>
          <w:rFonts w:ascii="Calibri" w:eastAsia="Calibri" w:hAnsi="Calibri" w:cs="Calibri"/>
          <w:i/>
          <w:sz w:val="24"/>
        </w:rPr>
        <w:t xml:space="preserve"> – w brzmieniu ustalonym przez każdy uczestniczący Samorząd),</w:t>
      </w:r>
    </w:p>
    <w:p w14:paraId="50D31F45" w14:textId="4E871FE0" w:rsidR="00D76455" w:rsidRDefault="00F31BC8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b/>
          <w:sz w:val="24"/>
        </w:rPr>
        <w:t>1</w:t>
      </w:r>
      <w:r w:rsidR="00403CEB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 xml:space="preserve"> czerwca </w:t>
      </w:r>
      <w:r w:rsidR="00BA7F20">
        <w:rPr>
          <w:rFonts w:ascii="Calibri" w:eastAsia="Calibri" w:hAnsi="Calibri" w:cs="Calibri"/>
          <w:b/>
          <w:sz w:val="24"/>
        </w:rPr>
        <w:t>202</w:t>
      </w:r>
      <w:r w:rsidR="00403CEB">
        <w:rPr>
          <w:rFonts w:ascii="Calibri" w:eastAsia="Calibri" w:hAnsi="Calibri" w:cs="Calibri"/>
          <w:b/>
          <w:sz w:val="24"/>
        </w:rPr>
        <w:t>6</w:t>
      </w:r>
      <w:r w:rsidR="00A77E8C">
        <w:rPr>
          <w:rFonts w:ascii="Calibri" w:eastAsia="Calibri" w:hAnsi="Calibri" w:cs="Calibri"/>
          <w:b/>
          <w:sz w:val="24"/>
        </w:rPr>
        <w:t xml:space="preserve"> r.</w:t>
      </w:r>
      <w:r w:rsidR="00BA7F20">
        <w:rPr>
          <w:rFonts w:ascii="Calibri" w:eastAsia="Calibri" w:hAnsi="Calibri" w:cs="Calibri"/>
          <w:b/>
          <w:sz w:val="24"/>
        </w:rPr>
        <w:t xml:space="preserve"> (</w:t>
      </w:r>
      <w:r w:rsidR="00403CEB">
        <w:rPr>
          <w:rFonts w:ascii="Calibri" w:eastAsia="Calibri" w:hAnsi="Calibri" w:cs="Calibri"/>
          <w:b/>
          <w:sz w:val="24"/>
        </w:rPr>
        <w:t>czwartek</w:t>
      </w:r>
      <w:r w:rsidR="00BA7F20">
        <w:rPr>
          <w:rFonts w:ascii="Calibri" w:eastAsia="Calibri" w:hAnsi="Calibri" w:cs="Calibri"/>
          <w:b/>
          <w:sz w:val="24"/>
        </w:rPr>
        <w:t>)</w:t>
      </w:r>
      <w:r w:rsidR="00F83151">
        <w:rPr>
          <w:rFonts w:ascii="Calibri" w:eastAsia="Calibri" w:hAnsi="Calibri" w:cs="Calibri"/>
          <w:b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- przesłanie koordynatorom szkolnym drogą elektroniczną materiałów informacyjnych dot</w:t>
      </w:r>
      <w:r w:rsidR="003336C3">
        <w:rPr>
          <w:rFonts w:ascii="Calibri" w:eastAsia="Calibri" w:hAnsi="Calibri" w:cs="Calibri"/>
          <w:color w:val="000000"/>
          <w:sz w:val="24"/>
        </w:rPr>
        <w:t>yczących</w:t>
      </w:r>
      <w:r w:rsidR="00BA7F20">
        <w:rPr>
          <w:rFonts w:ascii="Calibri" w:eastAsia="Calibri" w:hAnsi="Calibri" w:cs="Calibri"/>
          <w:color w:val="000000"/>
          <w:sz w:val="24"/>
        </w:rPr>
        <w:t xml:space="preserve"> organizacji Olimpiady i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materiałów edukacyjnych, które zostaną przekazane przez koordynatorów szkolnych we wrześniu, uczniom zainter</w:t>
      </w:r>
      <w:r w:rsidR="00534E2A">
        <w:rPr>
          <w:rFonts w:ascii="Calibri" w:eastAsia="Calibri" w:hAnsi="Calibri" w:cs="Calibri"/>
          <w:color w:val="000000"/>
          <w:sz w:val="24"/>
        </w:rPr>
        <w:t>esowanym udziałem w Olimpiadzie,</w:t>
      </w:r>
    </w:p>
    <w:p w14:paraId="4E637F5E" w14:textId="0F0DB66D" w:rsidR="00D76455" w:rsidRPr="009141C7" w:rsidRDefault="00403CEB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sz w:val="24"/>
        </w:rPr>
        <w:lastRenderedPageBreak/>
        <w:t>1</w:t>
      </w:r>
      <w:r w:rsidR="00F31BC8" w:rsidRPr="009141C7">
        <w:rPr>
          <w:rFonts w:ascii="Calibri" w:eastAsia="Calibri" w:hAnsi="Calibri" w:cs="Calibri"/>
          <w:b/>
          <w:bCs/>
          <w:sz w:val="24"/>
        </w:rPr>
        <w:t xml:space="preserve"> </w:t>
      </w:r>
      <w:r w:rsidR="005F4386">
        <w:rPr>
          <w:rFonts w:ascii="Calibri" w:eastAsia="Calibri" w:hAnsi="Calibri" w:cs="Calibri"/>
          <w:b/>
          <w:bCs/>
          <w:sz w:val="24"/>
        </w:rPr>
        <w:t>października</w:t>
      </w:r>
      <w:r w:rsidR="00F31BC8" w:rsidRPr="009141C7">
        <w:rPr>
          <w:rFonts w:ascii="Calibri" w:eastAsia="Calibri" w:hAnsi="Calibri" w:cs="Calibri"/>
          <w:b/>
          <w:bCs/>
          <w:sz w:val="24"/>
        </w:rPr>
        <w:t xml:space="preserve"> </w:t>
      </w:r>
      <w:r w:rsidR="00A77E8C" w:rsidRPr="009141C7">
        <w:rPr>
          <w:rFonts w:ascii="Calibri" w:eastAsia="Calibri" w:hAnsi="Calibri" w:cs="Calibri"/>
          <w:b/>
          <w:bCs/>
          <w:sz w:val="24"/>
        </w:rPr>
        <w:t>202</w:t>
      </w:r>
      <w:r>
        <w:rPr>
          <w:rFonts w:ascii="Calibri" w:eastAsia="Calibri" w:hAnsi="Calibri" w:cs="Calibri"/>
          <w:b/>
          <w:bCs/>
          <w:sz w:val="24"/>
        </w:rPr>
        <w:t>6</w:t>
      </w:r>
      <w:r w:rsidR="00A77E8C" w:rsidRPr="009141C7">
        <w:rPr>
          <w:rFonts w:ascii="Calibri" w:eastAsia="Calibri" w:hAnsi="Calibri" w:cs="Calibri"/>
          <w:b/>
          <w:bCs/>
          <w:sz w:val="24"/>
        </w:rPr>
        <w:t xml:space="preserve"> r. (</w:t>
      </w:r>
      <w:r>
        <w:rPr>
          <w:rFonts w:ascii="Calibri" w:eastAsia="Calibri" w:hAnsi="Calibri" w:cs="Calibri"/>
          <w:b/>
          <w:bCs/>
          <w:sz w:val="24"/>
        </w:rPr>
        <w:t>czwartek</w:t>
      </w:r>
      <w:r w:rsidR="00A77E8C" w:rsidRPr="009141C7">
        <w:rPr>
          <w:rFonts w:ascii="Calibri" w:eastAsia="Calibri" w:hAnsi="Calibri" w:cs="Calibri"/>
          <w:b/>
          <w:bCs/>
          <w:sz w:val="24"/>
        </w:rPr>
        <w:t>)</w:t>
      </w:r>
      <w:r w:rsidR="00A77E8C" w:rsidRPr="009141C7">
        <w:rPr>
          <w:rFonts w:ascii="Calibri" w:eastAsia="Calibri" w:hAnsi="Calibri" w:cs="Calibri"/>
          <w:sz w:val="24"/>
        </w:rPr>
        <w:t xml:space="preserve"> </w:t>
      </w:r>
      <w:r w:rsidR="00F83151" w:rsidRPr="009141C7">
        <w:rPr>
          <w:rFonts w:ascii="Calibri" w:eastAsia="Calibri" w:hAnsi="Calibri" w:cs="Calibri"/>
          <w:sz w:val="24"/>
        </w:rPr>
        <w:t xml:space="preserve">- </w:t>
      </w:r>
      <w:r w:rsidR="00BA7F20" w:rsidRPr="009141C7">
        <w:rPr>
          <w:rFonts w:ascii="Calibri" w:eastAsia="Calibri" w:hAnsi="Calibri" w:cs="Calibri"/>
          <w:sz w:val="24"/>
        </w:rPr>
        <w:t>przekazanie do szkół, przez właściwe powiaty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testów, kart odpowiedzi i klucza z odpowiedziami do </w:t>
      </w:r>
      <w:r w:rsidR="00534E2A" w:rsidRPr="009141C7">
        <w:rPr>
          <w:rFonts w:ascii="Calibri" w:eastAsia="Calibri" w:hAnsi="Calibri" w:cs="Calibri"/>
          <w:sz w:val="24"/>
        </w:rPr>
        <w:t>przeprowadzenia Etapu Szkolnego,</w:t>
      </w:r>
      <w:r w:rsidR="00BA7F20" w:rsidRPr="009141C7">
        <w:rPr>
          <w:rFonts w:ascii="Calibri" w:eastAsia="Calibri" w:hAnsi="Calibri" w:cs="Calibri"/>
          <w:sz w:val="24"/>
        </w:rPr>
        <w:t xml:space="preserve"> </w:t>
      </w:r>
    </w:p>
    <w:p w14:paraId="5A1A292A" w14:textId="22710462" w:rsidR="00D76455" w:rsidRPr="00E3603F" w:rsidRDefault="00403CEB" w:rsidP="00534E2A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2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października </w:t>
      </w:r>
      <w:r w:rsidR="00BA7F20" w:rsidRPr="00E3603F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E3603F">
        <w:rPr>
          <w:rFonts w:ascii="Calibri" w:eastAsia="Calibri" w:hAnsi="Calibri" w:cs="Calibri"/>
          <w:b/>
          <w:sz w:val="24"/>
        </w:rPr>
        <w:t xml:space="preserve"> r. </w:t>
      </w:r>
      <w:r w:rsidR="009141C7">
        <w:rPr>
          <w:rFonts w:ascii="Calibri" w:eastAsia="Calibri" w:hAnsi="Calibri" w:cs="Calibri"/>
          <w:b/>
          <w:sz w:val="24"/>
        </w:rPr>
        <w:t>(</w:t>
      </w:r>
      <w:r w:rsidR="005F4386">
        <w:rPr>
          <w:rFonts w:ascii="Calibri" w:eastAsia="Calibri" w:hAnsi="Calibri" w:cs="Calibri"/>
          <w:b/>
          <w:sz w:val="24"/>
        </w:rPr>
        <w:t>p</w:t>
      </w:r>
      <w:r>
        <w:rPr>
          <w:rFonts w:ascii="Calibri" w:eastAsia="Calibri" w:hAnsi="Calibri" w:cs="Calibri"/>
          <w:b/>
          <w:sz w:val="24"/>
        </w:rPr>
        <w:t>iątek</w:t>
      </w:r>
      <w:r w:rsidR="00BA7F20" w:rsidRPr="00E3603F">
        <w:rPr>
          <w:rFonts w:ascii="Calibri" w:eastAsia="Calibri" w:hAnsi="Calibri" w:cs="Calibri"/>
          <w:b/>
          <w:sz w:val="24"/>
        </w:rPr>
        <w:t>)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="00212D22" w:rsidRPr="00E3603F">
        <w:rPr>
          <w:rFonts w:ascii="Calibri" w:eastAsia="Calibri" w:hAnsi="Calibri" w:cs="Calibri"/>
          <w:b/>
          <w:sz w:val="24"/>
        </w:rPr>
        <w:t xml:space="preserve">o </w:t>
      </w:r>
      <w:r w:rsidR="00534E2A" w:rsidRPr="00E3603F">
        <w:rPr>
          <w:rFonts w:ascii="Calibri" w:eastAsia="Calibri" w:hAnsi="Calibri" w:cs="Calibri"/>
          <w:b/>
          <w:sz w:val="24"/>
        </w:rPr>
        <w:t xml:space="preserve">godz. 10.00 </w:t>
      </w:r>
      <w:r w:rsidR="00BA7F20" w:rsidRPr="00E3603F">
        <w:rPr>
          <w:rFonts w:ascii="Calibri" w:eastAsia="Calibri" w:hAnsi="Calibri" w:cs="Calibri"/>
          <w:sz w:val="24"/>
        </w:rPr>
        <w:t xml:space="preserve">- rozpoczęcie </w:t>
      </w:r>
      <w:r w:rsidR="00BA7F20" w:rsidRPr="00E3603F">
        <w:rPr>
          <w:rFonts w:ascii="Calibri" w:eastAsia="Calibri" w:hAnsi="Calibri" w:cs="Calibri"/>
          <w:b/>
          <w:sz w:val="24"/>
        </w:rPr>
        <w:t>Etapu Szkolnego Olimpiady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na terenie szkół, które zgłosiły swój udział w Olimpiadzie.</w:t>
      </w:r>
      <w:r w:rsidR="00B923A5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Trzech uczniów</w:t>
      </w:r>
      <w:r w:rsidR="00F31BC8" w:rsidRPr="00E3603F">
        <w:rPr>
          <w:rFonts w:ascii="Calibri" w:eastAsia="Calibri" w:hAnsi="Calibri" w:cs="Calibri"/>
          <w:sz w:val="24"/>
        </w:rPr>
        <w:br/>
      </w:r>
      <w:r w:rsidR="00BA7F20" w:rsidRPr="00E3603F">
        <w:rPr>
          <w:rFonts w:ascii="Calibri" w:eastAsia="Calibri" w:hAnsi="Calibri" w:cs="Calibri"/>
          <w:sz w:val="24"/>
        </w:rPr>
        <w:t>z najwyższą liczbą punktów zostanie zakwalifikowanych do Etapu Powiatowego. Etap ten będzie odbywać się równocześnie we wszystkich szkołach uc</w:t>
      </w:r>
      <w:r w:rsidR="00534E2A" w:rsidRPr="00E3603F">
        <w:rPr>
          <w:rFonts w:ascii="Calibri" w:eastAsia="Calibri" w:hAnsi="Calibri" w:cs="Calibri"/>
          <w:sz w:val="24"/>
        </w:rPr>
        <w:t>zestniczących</w:t>
      </w:r>
      <w:r w:rsidR="00F31BC8" w:rsidRPr="00E3603F">
        <w:rPr>
          <w:rFonts w:ascii="Calibri" w:eastAsia="Calibri" w:hAnsi="Calibri" w:cs="Calibri"/>
          <w:sz w:val="24"/>
        </w:rPr>
        <w:br/>
      </w:r>
      <w:r w:rsidR="00534E2A" w:rsidRPr="00E3603F">
        <w:rPr>
          <w:rFonts w:ascii="Calibri" w:eastAsia="Calibri" w:hAnsi="Calibri" w:cs="Calibri"/>
          <w:sz w:val="24"/>
        </w:rPr>
        <w:t>w Olimpiadzie,</w:t>
      </w:r>
      <w:r w:rsidR="00BA7F20" w:rsidRPr="00E3603F">
        <w:rPr>
          <w:rFonts w:ascii="Calibri" w:eastAsia="Calibri" w:hAnsi="Calibri" w:cs="Calibri"/>
          <w:sz w:val="24"/>
        </w:rPr>
        <w:t xml:space="preserve">    </w:t>
      </w:r>
    </w:p>
    <w:p w14:paraId="38AA1F4D" w14:textId="7EA3A68F" w:rsidR="00D76455" w:rsidRDefault="00E3603F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9141C7">
        <w:rPr>
          <w:rFonts w:ascii="Calibri" w:eastAsia="Calibri" w:hAnsi="Calibri" w:cs="Calibri"/>
          <w:b/>
          <w:sz w:val="24"/>
        </w:rPr>
        <w:t>7</w:t>
      </w:r>
      <w:r w:rsidR="00F31BC8" w:rsidRPr="009141C7">
        <w:rPr>
          <w:rFonts w:ascii="Calibri" w:eastAsia="Calibri" w:hAnsi="Calibri" w:cs="Calibri"/>
          <w:b/>
          <w:sz w:val="24"/>
        </w:rPr>
        <w:t xml:space="preserve"> października </w:t>
      </w:r>
      <w:r w:rsidR="00BA7F20" w:rsidRPr="009141C7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r. (</w:t>
      </w:r>
      <w:r w:rsidR="00403CEB">
        <w:rPr>
          <w:rFonts w:ascii="Calibri" w:eastAsia="Calibri" w:hAnsi="Calibri" w:cs="Calibri"/>
          <w:b/>
          <w:sz w:val="24"/>
        </w:rPr>
        <w:t>środa</w:t>
      </w:r>
      <w:r w:rsidR="00BA7F20" w:rsidRPr="009141C7">
        <w:rPr>
          <w:rFonts w:ascii="Calibri" w:eastAsia="Calibri" w:hAnsi="Calibri" w:cs="Calibri"/>
          <w:b/>
          <w:sz w:val="24"/>
        </w:rPr>
        <w:t>)</w:t>
      </w:r>
      <w:r w:rsidR="00F83151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- pisemne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zgłoszenie przez szkolnych koordynatorów</w:t>
      </w:r>
      <w:r w:rsidR="00F31BC8" w:rsidRPr="009141C7">
        <w:rPr>
          <w:rFonts w:ascii="Calibri" w:eastAsia="Calibri" w:hAnsi="Calibri" w:cs="Calibri"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 xml:space="preserve">do </w:t>
      </w:r>
      <w:r w:rsidR="003336C3" w:rsidRPr="009141C7">
        <w:rPr>
          <w:rFonts w:ascii="Calibri" w:eastAsia="Calibri" w:hAnsi="Calibri" w:cs="Calibri"/>
          <w:sz w:val="24"/>
        </w:rPr>
        <w:t>właściwych powiatów, laureatów Etapu S</w:t>
      </w:r>
      <w:r w:rsidR="00BA7F20" w:rsidRPr="009141C7">
        <w:rPr>
          <w:rFonts w:ascii="Calibri" w:eastAsia="Calibri" w:hAnsi="Calibri" w:cs="Calibri"/>
          <w:sz w:val="24"/>
        </w:rPr>
        <w:t xml:space="preserve">zkolnego </w:t>
      </w:r>
      <w:r w:rsidR="00BA7F20" w:rsidRPr="009141C7">
        <w:rPr>
          <w:rFonts w:ascii="Calibri" w:eastAsia="Calibri" w:hAnsi="Calibri" w:cs="Calibri"/>
          <w:i/>
          <w:sz w:val="24"/>
        </w:rPr>
        <w:t>(załącznik nr 2)</w:t>
      </w:r>
      <w:r w:rsidR="00534E2A" w:rsidRPr="009141C7">
        <w:rPr>
          <w:rFonts w:ascii="Calibri" w:eastAsia="Calibri" w:hAnsi="Calibri" w:cs="Calibri"/>
          <w:i/>
          <w:sz w:val="24"/>
        </w:rPr>
        <w:t>,</w:t>
      </w:r>
      <w:r w:rsidR="00BA7F20" w:rsidRPr="009141C7">
        <w:rPr>
          <w:rFonts w:ascii="Calibri" w:eastAsia="Calibri" w:hAnsi="Calibri" w:cs="Calibri"/>
          <w:sz w:val="24"/>
        </w:rPr>
        <w:t xml:space="preserve"> </w:t>
      </w:r>
    </w:p>
    <w:p w14:paraId="717FAE27" w14:textId="2CA099BE" w:rsidR="00D76455" w:rsidRPr="00E3603F" w:rsidRDefault="00BA7F20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3603F">
        <w:rPr>
          <w:rFonts w:ascii="Calibri" w:eastAsia="Calibri" w:hAnsi="Calibri" w:cs="Calibri"/>
          <w:b/>
          <w:sz w:val="24"/>
        </w:rPr>
        <w:t>2</w:t>
      </w:r>
      <w:r w:rsidR="00403CEB">
        <w:rPr>
          <w:rFonts w:ascii="Calibri" w:eastAsia="Calibri" w:hAnsi="Calibri" w:cs="Calibri"/>
          <w:b/>
          <w:sz w:val="24"/>
        </w:rPr>
        <w:t>0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października </w:t>
      </w:r>
      <w:r w:rsidRPr="00E3603F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Pr="00E3603F">
        <w:rPr>
          <w:rFonts w:ascii="Calibri" w:eastAsia="Calibri" w:hAnsi="Calibri" w:cs="Calibri"/>
          <w:b/>
          <w:sz w:val="24"/>
        </w:rPr>
        <w:t xml:space="preserve"> r. (</w:t>
      </w:r>
      <w:r w:rsidR="00F51E4C">
        <w:rPr>
          <w:rFonts w:ascii="Calibri" w:eastAsia="Calibri" w:hAnsi="Calibri" w:cs="Calibri"/>
          <w:b/>
          <w:sz w:val="24"/>
        </w:rPr>
        <w:t>wtorek</w:t>
      </w:r>
      <w:r w:rsidRPr="00E3603F">
        <w:rPr>
          <w:rFonts w:ascii="Calibri" w:eastAsia="Calibri" w:hAnsi="Calibri" w:cs="Calibri"/>
          <w:b/>
          <w:sz w:val="24"/>
        </w:rPr>
        <w:t>)</w:t>
      </w:r>
      <w:r w:rsidR="00212D22" w:rsidRPr="00E3603F">
        <w:rPr>
          <w:rFonts w:ascii="Calibri" w:eastAsia="Calibri" w:hAnsi="Calibri" w:cs="Calibri"/>
          <w:b/>
          <w:sz w:val="24"/>
        </w:rPr>
        <w:t xml:space="preserve"> o</w:t>
      </w:r>
      <w:r w:rsidR="00801E55" w:rsidRPr="00E3603F">
        <w:rPr>
          <w:rFonts w:ascii="Calibri" w:eastAsia="Calibri" w:hAnsi="Calibri" w:cs="Calibri"/>
          <w:b/>
          <w:sz w:val="24"/>
        </w:rPr>
        <w:t xml:space="preserve"> godz. 10.00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-</w:t>
      </w:r>
      <w:r w:rsidRPr="00E3603F">
        <w:rPr>
          <w:rFonts w:ascii="Calibri" w:eastAsia="Calibri" w:hAnsi="Calibri" w:cs="Calibri"/>
          <w:sz w:val="24"/>
        </w:rPr>
        <w:t xml:space="preserve"> przeprowadzenie </w:t>
      </w:r>
      <w:r w:rsidRPr="00E3603F">
        <w:rPr>
          <w:rFonts w:ascii="Calibri" w:eastAsia="Calibri" w:hAnsi="Calibri" w:cs="Calibri"/>
          <w:b/>
          <w:sz w:val="24"/>
        </w:rPr>
        <w:t>Etapu Powiatowego</w:t>
      </w:r>
      <w:r w:rsidRPr="00E3603F">
        <w:rPr>
          <w:rFonts w:ascii="Calibri" w:eastAsia="Calibri" w:hAnsi="Calibri" w:cs="Calibri"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Olimpiady</w:t>
      </w:r>
      <w:r w:rsidRPr="00E3603F">
        <w:rPr>
          <w:rFonts w:ascii="Calibri" w:eastAsia="Calibri" w:hAnsi="Calibri" w:cs="Calibri"/>
          <w:sz w:val="24"/>
        </w:rPr>
        <w:t>, który</w:t>
      </w:r>
      <w:r w:rsidR="004B2C63" w:rsidRPr="00E3603F">
        <w:rPr>
          <w:rFonts w:ascii="Calibri" w:eastAsia="Calibri" w:hAnsi="Calibri" w:cs="Calibri"/>
          <w:sz w:val="24"/>
        </w:rPr>
        <w:t xml:space="preserve"> odbędzie</w:t>
      </w:r>
      <w:r w:rsidRPr="00E3603F">
        <w:rPr>
          <w:rFonts w:ascii="Calibri" w:eastAsia="Calibri" w:hAnsi="Calibri" w:cs="Calibri"/>
          <w:sz w:val="24"/>
        </w:rPr>
        <w:t xml:space="preserve"> się równocześnie we wszystkich uczestniczących powiatach</w:t>
      </w:r>
      <w:r w:rsidR="00801E55" w:rsidRPr="00E3603F">
        <w:rPr>
          <w:rFonts w:ascii="Calibri" w:eastAsia="Calibri" w:hAnsi="Calibri" w:cs="Calibri"/>
          <w:sz w:val="24"/>
        </w:rPr>
        <w:br/>
      </w:r>
      <w:r w:rsidRPr="00E3603F">
        <w:rPr>
          <w:rFonts w:ascii="Calibri" w:eastAsia="Calibri" w:hAnsi="Calibri" w:cs="Calibri"/>
          <w:sz w:val="24"/>
        </w:rPr>
        <w:t>w Olimpiadzie, w miejscu ustalony</w:t>
      </w:r>
      <w:r w:rsidR="00534E2A" w:rsidRPr="00E3603F">
        <w:rPr>
          <w:rFonts w:ascii="Calibri" w:eastAsia="Calibri" w:hAnsi="Calibri" w:cs="Calibri"/>
          <w:sz w:val="24"/>
        </w:rPr>
        <w:t>m i podanym przez Organizatorów,</w:t>
      </w:r>
    </w:p>
    <w:p w14:paraId="4A48FE8F" w14:textId="5A591E43" w:rsidR="00D76455" w:rsidRPr="00E3603F" w:rsidRDefault="005F4386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2</w:t>
      </w:r>
      <w:r w:rsidR="00403CEB">
        <w:rPr>
          <w:rFonts w:ascii="Calibri" w:eastAsia="Calibri" w:hAnsi="Calibri" w:cs="Calibri"/>
          <w:b/>
          <w:sz w:val="24"/>
        </w:rPr>
        <w:t>2</w:t>
      </w:r>
      <w:r w:rsidR="00E56F1E" w:rsidRPr="00EB0157">
        <w:rPr>
          <w:rFonts w:ascii="Calibri" w:eastAsia="Calibri" w:hAnsi="Calibri" w:cs="Calibri"/>
          <w:b/>
          <w:sz w:val="24"/>
        </w:rPr>
        <w:t xml:space="preserve"> października</w:t>
      </w:r>
      <w:r w:rsidR="00F31BC8" w:rsidRPr="00EB0157">
        <w:rPr>
          <w:rFonts w:ascii="Calibri" w:eastAsia="Calibri" w:hAnsi="Calibri" w:cs="Calibri"/>
          <w:b/>
          <w:sz w:val="24"/>
        </w:rPr>
        <w:t xml:space="preserve"> </w:t>
      </w:r>
      <w:r w:rsidR="00BA7F20" w:rsidRPr="00EB0157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EB0157">
        <w:rPr>
          <w:rFonts w:ascii="Calibri" w:eastAsia="Calibri" w:hAnsi="Calibri" w:cs="Calibri"/>
          <w:b/>
          <w:sz w:val="24"/>
        </w:rPr>
        <w:t xml:space="preserve"> r. (</w:t>
      </w:r>
      <w:r>
        <w:rPr>
          <w:rFonts w:ascii="Calibri" w:eastAsia="Calibri" w:hAnsi="Calibri" w:cs="Calibri"/>
          <w:b/>
          <w:sz w:val="24"/>
        </w:rPr>
        <w:t>czwartek</w:t>
      </w:r>
      <w:r w:rsidR="00E3603F" w:rsidRPr="00EB0157">
        <w:rPr>
          <w:rFonts w:ascii="Calibri" w:eastAsia="Calibri" w:hAnsi="Calibri" w:cs="Calibri"/>
          <w:b/>
          <w:sz w:val="24"/>
        </w:rPr>
        <w:t>)</w:t>
      </w:r>
      <w:r w:rsidR="00F83151" w:rsidRPr="00EB0157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- pisemne zgłoszenie przez powiaty biorące udział w Olimpiadzie</w:t>
      </w:r>
      <w:r w:rsidR="00F31BC8" w:rsidRPr="00E3603F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 xml:space="preserve">do </w:t>
      </w:r>
      <w:r w:rsidR="00403CEB">
        <w:rPr>
          <w:rFonts w:ascii="Calibri" w:eastAsia="Calibri" w:hAnsi="Calibri" w:cs="Calibri"/>
          <w:sz w:val="24"/>
        </w:rPr>
        <w:t>Urzędu Miasta</w:t>
      </w:r>
      <w:r w:rsidR="0092695C" w:rsidRPr="00E3603F">
        <w:rPr>
          <w:rFonts w:ascii="Calibri" w:eastAsia="Calibri" w:hAnsi="Calibri" w:cs="Calibri"/>
          <w:sz w:val="24"/>
        </w:rPr>
        <w:t xml:space="preserve"> w </w:t>
      </w:r>
      <w:r>
        <w:rPr>
          <w:rFonts w:ascii="Calibri" w:eastAsia="Calibri" w:hAnsi="Calibri" w:cs="Calibri"/>
          <w:sz w:val="24"/>
        </w:rPr>
        <w:t>Bielsku-Białej</w:t>
      </w:r>
      <w:r w:rsidR="00BA7F20" w:rsidRPr="00E3603F">
        <w:rPr>
          <w:rFonts w:ascii="Calibri" w:eastAsia="Calibri" w:hAnsi="Calibri" w:cs="Calibri"/>
          <w:sz w:val="24"/>
        </w:rPr>
        <w:t xml:space="preserve">, laureatów Etapu Powiatowego </w:t>
      </w:r>
      <w:r w:rsidR="00BA7F20" w:rsidRPr="00E3603F">
        <w:rPr>
          <w:rFonts w:ascii="Calibri" w:eastAsia="Calibri" w:hAnsi="Calibri" w:cs="Calibri"/>
          <w:i/>
          <w:sz w:val="24"/>
        </w:rPr>
        <w:t xml:space="preserve">(załącznik nr 3) </w:t>
      </w:r>
      <w:r w:rsidR="00BA7F20" w:rsidRPr="00E3603F">
        <w:rPr>
          <w:rFonts w:ascii="Calibri" w:eastAsia="Calibri" w:hAnsi="Calibri" w:cs="Calibri"/>
          <w:sz w:val="24"/>
        </w:rPr>
        <w:t>wraz z listą zaproszonych gości, którzy wezmą udział</w:t>
      </w:r>
      <w:r>
        <w:rPr>
          <w:rFonts w:ascii="Calibri" w:eastAsia="Calibri" w:hAnsi="Calibri" w:cs="Calibri"/>
          <w:sz w:val="24"/>
        </w:rPr>
        <w:br/>
      </w:r>
      <w:r w:rsidR="00BA7F20" w:rsidRPr="00E3603F">
        <w:rPr>
          <w:rFonts w:ascii="Calibri" w:eastAsia="Calibri" w:hAnsi="Calibri" w:cs="Calibri"/>
          <w:sz w:val="24"/>
        </w:rPr>
        <w:t xml:space="preserve">w uroczystości podsumowania </w:t>
      </w:r>
      <w:r w:rsidR="00534E2A" w:rsidRPr="00E3603F">
        <w:rPr>
          <w:rFonts w:ascii="Calibri" w:eastAsia="Calibri" w:hAnsi="Calibri" w:cs="Calibri"/>
          <w:sz w:val="24"/>
        </w:rPr>
        <w:t>Olimpiady w Etapie Regionalnym,</w:t>
      </w:r>
    </w:p>
    <w:p w14:paraId="6D5A9F78" w14:textId="52B1412C" w:rsidR="00D76455" w:rsidRPr="00E3603F" w:rsidRDefault="00403CEB" w:rsidP="00AB4319">
      <w:pPr>
        <w:numPr>
          <w:ilvl w:val="0"/>
          <w:numId w:val="2"/>
        </w:numPr>
        <w:spacing w:after="8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19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listopada </w:t>
      </w:r>
      <w:r w:rsidR="00BA7F20" w:rsidRPr="00E3603F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E3603F">
        <w:rPr>
          <w:rFonts w:ascii="Calibri" w:eastAsia="Calibri" w:hAnsi="Calibri" w:cs="Calibri"/>
          <w:b/>
          <w:sz w:val="24"/>
        </w:rPr>
        <w:t xml:space="preserve"> r. (</w:t>
      </w:r>
      <w:r>
        <w:rPr>
          <w:rFonts w:ascii="Calibri" w:eastAsia="Calibri" w:hAnsi="Calibri" w:cs="Calibri"/>
          <w:b/>
          <w:sz w:val="24"/>
        </w:rPr>
        <w:t>czwartek</w:t>
      </w:r>
      <w:r w:rsidR="00BA7F20" w:rsidRPr="00E3603F">
        <w:rPr>
          <w:rFonts w:ascii="Calibri" w:eastAsia="Calibri" w:hAnsi="Calibri" w:cs="Calibri"/>
          <w:b/>
          <w:sz w:val="24"/>
        </w:rPr>
        <w:t>)</w:t>
      </w:r>
      <w:r w:rsidR="00801E55" w:rsidRPr="00E3603F">
        <w:rPr>
          <w:rFonts w:ascii="Calibri" w:eastAsia="Calibri" w:hAnsi="Calibri" w:cs="Calibri"/>
          <w:b/>
          <w:sz w:val="24"/>
        </w:rPr>
        <w:t xml:space="preserve"> </w:t>
      </w:r>
      <w:r w:rsidR="00212D22" w:rsidRPr="00E3603F">
        <w:rPr>
          <w:rFonts w:ascii="Calibri" w:eastAsia="Calibri" w:hAnsi="Calibri" w:cs="Calibri"/>
          <w:b/>
          <w:sz w:val="24"/>
        </w:rPr>
        <w:t xml:space="preserve">o </w:t>
      </w:r>
      <w:r w:rsidR="00801E55" w:rsidRPr="00E3603F">
        <w:rPr>
          <w:rFonts w:ascii="Calibri" w:eastAsia="Calibri" w:hAnsi="Calibri" w:cs="Calibri"/>
          <w:b/>
          <w:sz w:val="24"/>
        </w:rPr>
        <w:t>godz. 10.00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 xml:space="preserve">- przeprowadzenie </w:t>
      </w:r>
      <w:r w:rsidR="00BA7F20" w:rsidRPr="00E3603F">
        <w:rPr>
          <w:rFonts w:ascii="Calibri" w:eastAsia="Calibri" w:hAnsi="Calibri" w:cs="Calibri"/>
          <w:b/>
          <w:sz w:val="24"/>
        </w:rPr>
        <w:t>Etapu Regionalnego</w:t>
      </w:r>
      <w:r w:rsidR="00BA7F20" w:rsidRPr="00E3603F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b/>
          <w:sz w:val="24"/>
        </w:rPr>
        <w:t>Olimpiady</w:t>
      </w:r>
      <w:r w:rsidR="00BA7F20" w:rsidRPr="00E3603F">
        <w:rPr>
          <w:rFonts w:ascii="Calibri" w:eastAsia="Calibri" w:hAnsi="Calibri" w:cs="Calibri"/>
          <w:sz w:val="24"/>
        </w:rPr>
        <w:t xml:space="preserve"> dla łącznie 12 laureatów Etapu Powiatowego w</w:t>
      </w:r>
      <w:r>
        <w:rPr>
          <w:rFonts w:ascii="Calibri" w:eastAsia="Calibri" w:hAnsi="Calibri" w:cs="Calibri"/>
          <w:sz w:val="24"/>
        </w:rPr>
        <w:t xml:space="preserve"> </w:t>
      </w:r>
      <w:r w:rsidR="003719A8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 xml:space="preserve">ali </w:t>
      </w:r>
      <w:r w:rsidR="003719A8">
        <w:rPr>
          <w:rFonts w:ascii="Calibri" w:eastAsia="Calibri" w:hAnsi="Calibri" w:cs="Calibri"/>
          <w:sz w:val="24"/>
        </w:rPr>
        <w:t xml:space="preserve">Sesyjnej </w:t>
      </w:r>
      <w:r>
        <w:rPr>
          <w:rFonts w:ascii="Calibri" w:eastAsia="Calibri" w:hAnsi="Calibri" w:cs="Calibri"/>
          <w:sz w:val="24"/>
        </w:rPr>
        <w:t>Urzędu Mi</w:t>
      </w:r>
      <w:r w:rsidR="00143B4C">
        <w:rPr>
          <w:rFonts w:ascii="Calibri" w:eastAsia="Calibri" w:hAnsi="Calibri" w:cs="Calibri"/>
          <w:sz w:val="24"/>
        </w:rPr>
        <w:t>ejskiego</w:t>
      </w:r>
      <w:r>
        <w:rPr>
          <w:rFonts w:ascii="Calibri" w:eastAsia="Calibri" w:hAnsi="Calibri" w:cs="Calibri"/>
          <w:sz w:val="24"/>
        </w:rPr>
        <w:br/>
      </w:r>
      <w:r w:rsidR="0092695C" w:rsidRPr="00E3603F">
        <w:rPr>
          <w:rFonts w:ascii="Calibri" w:eastAsia="Calibri" w:hAnsi="Calibri" w:cs="Calibri"/>
          <w:sz w:val="24"/>
        </w:rPr>
        <w:t xml:space="preserve">w </w:t>
      </w:r>
      <w:r w:rsidR="005F4386">
        <w:rPr>
          <w:rFonts w:ascii="Calibri" w:eastAsia="Calibri" w:hAnsi="Calibri" w:cs="Calibri"/>
          <w:sz w:val="24"/>
        </w:rPr>
        <w:t>Bielsku - Białej</w:t>
      </w:r>
      <w:r w:rsidR="0092695C" w:rsidRPr="00E3603F">
        <w:rPr>
          <w:rFonts w:ascii="Calibri" w:eastAsia="Calibri" w:hAnsi="Calibri" w:cs="Calibri"/>
          <w:sz w:val="24"/>
        </w:rPr>
        <w:t xml:space="preserve">, przy </w:t>
      </w:r>
      <w:r>
        <w:rPr>
          <w:rFonts w:ascii="Calibri" w:eastAsia="Calibri" w:hAnsi="Calibri" w:cs="Calibri"/>
          <w:sz w:val="24"/>
        </w:rPr>
        <w:t>pl. Ratuszowym 1.</w:t>
      </w:r>
    </w:p>
    <w:p w14:paraId="713BA0D2" w14:textId="77777777" w:rsidR="00D76455" w:rsidRPr="008056E5" w:rsidRDefault="00D76455" w:rsidP="00124465">
      <w:pPr>
        <w:spacing w:after="80" w:line="276" w:lineRule="auto"/>
        <w:jc w:val="both"/>
        <w:rPr>
          <w:rFonts w:ascii="Calibri" w:eastAsia="Calibri" w:hAnsi="Calibri" w:cs="Calibri"/>
          <w:sz w:val="8"/>
          <w:szCs w:val="6"/>
        </w:rPr>
      </w:pPr>
    </w:p>
    <w:p w14:paraId="17480DCE" w14:textId="027289BD" w:rsidR="00534E2A" w:rsidRPr="004007AB" w:rsidRDefault="00BA7F20" w:rsidP="004007AB">
      <w:pPr>
        <w:pStyle w:val="Akapitzlist"/>
        <w:numPr>
          <w:ilvl w:val="1"/>
          <w:numId w:val="31"/>
        </w:numPr>
        <w:spacing w:before="120"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Zasady uczestnictwa: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40B3BE1F" w14:textId="23CC55A5" w:rsidR="00534E2A" w:rsidRDefault="00BA7F20" w:rsidP="00212D22">
      <w:pPr>
        <w:pStyle w:val="Bezodstpw"/>
        <w:numPr>
          <w:ilvl w:val="0"/>
          <w:numId w:val="23"/>
        </w:numPr>
        <w:spacing w:line="360" w:lineRule="auto"/>
        <w:rPr>
          <w:rFonts w:eastAsia="Calibri"/>
        </w:rPr>
      </w:pPr>
      <w:r w:rsidRPr="005F4386">
        <w:rPr>
          <w:rFonts w:eastAsia="Calibri"/>
          <w:sz w:val="24"/>
          <w:szCs w:val="24"/>
        </w:rPr>
        <w:t>Uczestnictwo w Olimpiadzie jest dobrowolne</w:t>
      </w:r>
      <w:r w:rsidRPr="00534E2A">
        <w:rPr>
          <w:rFonts w:eastAsia="Calibri"/>
        </w:rPr>
        <w:t xml:space="preserve">. </w:t>
      </w:r>
    </w:p>
    <w:p w14:paraId="4F61DA87" w14:textId="77777777" w:rsidR="00534E2A" w:rsidRPr="00212D22" w:rsidRDefault="00BA7F20" w:rsidP="00212D22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Uczestnikiem Olimpiady może być uczeń szkoły ponadpodstawowej, </w:t>
      </w:r>
      <w:r w:rsidR="004B2C63" w:rsidRPr="00534E2A">
        <w:rPr>
          <w:rFonts w:ascii="Calibri" w:eastAsia="Calibri" w:hAnsi="Calibri" w:cs="Calibri"/>
          <w:color w:val="000000"/>
          <w:sz w:val="24"/>
        </w:rPr>
        <w:t xml:space="preserve">z terenu </w:t>
      </w:r>
      <w:r w:rsidRPr="00534E2A">
        <w:rPr>
          <w:rFonts w:ascii="Calibri" w:eastAsia="Calibri" w:hAnsi="Calibri" w:cs="Calibri"/>
          <w:color w:val="000000"/>
          <w:sz w:val="24"/>
        </w:rPr>
        <w:t xml:space="preserve">powiatu: bielskiego, cieszyńskiego, żywieckiego i Miasta Bielska-Białej. </w:t>
      </w:r>
    </w:p>
    <w:p w14:paraId="3D41EBD5" w14:textId="6BE5ADCA" w:rsidR="00534E2A" w:rsidRPr="00F5221B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Uczestnikiem Olimpiady może być uczeń, który nie był laureatem </w:t>
      </w:r>
      <w:r w:rsidR="003336C3" w:rsidRPr="00534E2A">
        <w:rPr>
          <w:rFonts w:ascii="Calibri" w:eastAsia="Calibri" w:hAnsi="Calibri" w:cs="Calibri"/>
          <w:color w:val="000000"/>
          <w:sz w:val="24"/>
        </w:rPr>
        <w:t>Etapów Powiatowych i R</w:t>
      </w:r>
      <w:r w:rsidRPr="00534E2A">
        <w:rPr>
          <w:rFonts w:ascii="Calibri" w:eastAsia="Calibri" w:hAnsi="Calibri" w:cs="Calibri"/>
          <w:color w:val="000000"/>
          <w:sz w:val="24"/>
        </w:rPr>
        <w:t>egionalnych poprzednich edycji</w:t>
      </w:r>
      <w:r w:rsidR="00081C49">
        <w:rPr>
          <w:rFonts w:ascii="Calibri" w:eastAsia="Calibri" w:hAnsi="Calibri" w:cs="Calibri"/>
          <w:color w:val="000000"/>
          <w:sz w:val="24"/>
        </w:rPr>
        <w:t xml:space="preserve"> </w:t>
      </w:r>
      <w:r w:rsidR="00212D22">
        <w:rPr>
          <w:rFonts w:ascii="Calibri" w:eastAsia="Calibri" w:hAnsi="Calibri" w:cs="Calibri"/>
          <w:color w:val="000000"/>
          <w:sz w:val="24"/>
        </w:rPr>
        <w:t>R</w:t>
      </w:r>
      <w:r w:rsidR="00081C49">
        <w:rPr>
          <w:rFonts w:ascii="Calibri" w:eastAsia="Calibri" w:hAnsi="Calibri" w:cs="Calibri"/>
          <w:color w:val="000000"/>
          <w:sz w:val="24"/>
        </w:rPr>
        <w:t>egionalnej Olimpiady Wiedzy o Zdrowiu Psychicznym</w:t>
      </w:r>
      <w:r w:rsidRPr="00534E2A">
        <w:rPr>
          <w:rFonts w:ascii="Calibri" w:eastAsia="Calibri" w:hAnsi="Calibri" w:cs="Calibri"/>
          <w:color w:val="000000"/>
          <w:sz w:val="24"/>
        </w:rPr>
        <w:t xml:space="preserve">. </w:t>
      </w:r>
    </w:p>
    <w:p w14:paraId="58357DA0" w14:textId="43B1D46B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Każdy uczeń, który nie ukończył 18 roku życia, </w:t>
      </w:r>
      <w:r w:rsidR="004B2C63" w:rsidRPr="00534E2A">
        <w:rPr>
          <w:rFonts w:ascii="Calibri" w:eastAsia="Calibri" w:hAnsi="Calibri" w:cs="Calibri"/>
          <w:color w:val="000000"/>
          <w:sz w:val="24"/>
        </w:rPr>
        <w:t>po</w:t>
      </w:r>
      <w:r w:rsidRPr="00534E2A">
        <w:rPr>
          <w:rFonts w:ascii="Calibri" w:eastAsia="Calibri" w:hAnsi="Calibri" w:cs="Calibri"/>
          <w:color w:val="000000"/>
          <w:sz w:val="24"/>
        </w:rPr>
        <w:t xml:space="preserve">winien dostarczyć pisemną zgodę rodzica/opiekuna prawnego na udział w Olimpiadzie oraz na przetwarzanie i publikację jego danych osobowych i wizerunku </w:t>
      </w:r>
      <w:r w:rsidRPr="00534E2A">
        <w:rPr>
          <w:rFonts w:ascii="Calibri" w:eastAsia="Calibri" w:hAnsi="Calibri" w:cs="Calibri"/>
          <w:i/>
          <w:color w:val="000000"/>
          <w:sz w:val="24"/>
        </w:rPr>
        <w:t xml:space="preserve">(załącznik nr 4 - </w:t>
      </w:r>
      <w:r w:rsidRPr="009A3DD7">
        <w:rPr>
          <w:rFonts w:ascii="Calibri" w:eastAsia="Calibri" w:hAnsi="Calibri" w:cs="Calibri"/>
          <w:i/>
          <w:color w:val="EE0000"/>
          <w:sz w:val="24"/>
        </w:rPr>
        <w:t xml:space="preserve">w brzmieniu ustalonym przez każdy uczestniczący </w:t>
      </w:r>
      <w:r w:rsidR="00906233" w:rsidRPr="009A3DD7">
        <w:rPr>
          <w:rFonts w:ascii="Calibri" w:eastAsia="Calibri" w:hAnsi="Calibri" w:cs="Calibri"/>
          <w:i/>
          <w:color w:val="EE0000"/>
          <w:sz w:val="24"/>
        </w:rPr>
        <w:t>S</w:t>
      </w:r>
      <w:r w:rsidRPr="009A3DD7">
        <w:rPr>
          <w:rFonts w:ascii="Calibri" w:eastAsia="Calibri" w:hAnsi="Calibri" w:cs="Calibri"/>
          <w:i/>
          <w:color w:val="EE0000"/>
          <w:sz w:val="24"/>
        </w:rPr>
        <w:t>amorząd</w:t>
      </w:r>
      <w:r w:rsidR="009A3DD7">
        <w:rPr>
          <w:rFonts w:ascii="Calibri" w:eastAsia="Calibri" w:hAnsi="Calibri" w:cs="Calibri"/>
          <w:i/>
          <w:color w:val="000000"/>
          <w:sz w:val="24"/>
        </w:rPr>
        <w:t xml:space="preserve"> DO USTALENIA</w:t>
      </w:r>
      <w:r w:rsidRPr="00534E2A">
        <w:rPr>
          <w:rFonts w:ascii="Calibri" w:eastAsia="Calibri" w:hAnsi="Calibri" w:cs="Calibri"/>
          <w:i/>
          <w:color w:val="000000"/>
          <w:sz w:val="24"/>
        </w:rPr>
        <w:t>).</w:t>
      </w:r>
    </w:p>
    <w:p w14:paraId="3359C3C5" w14:textId="6D1E24C8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Każdy pełnoletni uczeń, wyrażając wolę uczestnictwa w Olimpiadzie, </w:t>
      </w:r>
      <w:r w:rsidR="004B2C63" w:rsidRPr="00534E2A">
        <w:rPr>
          <w:rFonts w:ascii="Calibri" w:eastAsia="Calibri" w:hAnsi="Calibri" w:cs="Calibri"/>
          <w:color w:val="000000"/>
          <w:sz w:val="24"/>
        </w:rPr>
        <w:t>po</w:t>
      </w:r>
      <w:r w:rsidRPr="00534E2A">
        <w:rPr>
          <w:rFonts w:ascii="Calibri" w:eastAsia="Calibri" w:hAnsi="Calibri" w:cs="Calibri"/>
          <w:color w:val="000000"/>
          <w:sz w:val="24"/>
        </w:rPr>
        <w:t>winien dostarczyć</w:t>
      </w:r>
      <w:r w:rsidR="0029350E" w:rsidRPr="00534E2A">
        <w:rPr>
          <w:rFonts w:ascii="Calibri" w:eastAsia="Calibri" w:hAnsi="Calibri" w:cs="Calibri"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pisemną zgodę na przetwarzanie i publikację jego danych osobowych i wizerunku (z</w:t>
      </w:r>
      <w:r w:rsidRPr="00534E2A">
        <w:rPr>
          <w:rFonts w:ascii="Calibri" w:eastAsia="Calibri" w:hAnsi="Calibri" w:cs="Calibri"/>
          <w:i/>
          <w:color w:val="000000"/>
          <w:sz w:val="24"/>
        </w:rPr>
        <w:t xml:space="preserve">ałącznik nr 5 </w:t>
      </w:r>
      <w:r w:rsidRPr="009A3DD7">
        <w:rPr>
          <w:rFonts w:ascii="Calibri" w:eastAsia="Calibri" w:hAnsi="Calibri" w:cs="Calibri"/>
          <w:i/>
          <w:color w:val="EE0000"/>
          <w:sz w:val="24"/>
        </w:rPr>
        <w:t xml:space="preserve">- w brzmieniu ustalonym przez każdy uczestniczący </w:t>
      </w:r>
      <w:r w:rsidR="00906233" w:rsidRPr="009A3DD7">
        <w:rPr>
          <w:rFonts w:ascii="Calibri" w:eastAsia="Calibri" w:hAnsi="Calibri" w:cs="Calibri"/>
          <w:i/>
          <w:color w:val="EE0000"/>
          <w:sz w:val="24"/>
        </w:rPr>
        <w:t>S</w:t>
      </w:r>
      <w:r w:rsidRPr="009A3DD7">
        <w:rPr>
          <w:rFonts w:ascii="Calibri" w:eastAsia="Calibri" w:hAnsi="Calibri" w:cs="Calibri"/>
          <w:i/>
          <w:color w:val="EE0000"/>
          <w:sz w:val="24"/>
        </w:rPr>
        <w:t>amorząd</w:t>
      </w:r>
      <w:r w:rsidR="009A3DD7">
        <w:rPr>
          <w:rFonts w:ascii="Calibri" w:eastAsia="Calibri" w:hAnsi="Calibri" w:cs="Calibri"/>
          <w:i/>
          <w:color w:val="000000"/>
          <w:sz w:val="24"/>
        </w:rPr>
        <w:t xml:space="preserve"> DO USTALENIA</w:t>
      </w:r>
      <w:r w:rsidRPr="00534E2A">
        <w:rPr>
          <w:rFonts w:ascii="Calibri" w:eastAsia="Calibri" w:hAnsi="Calibri" w:cs="Calibri"/>
          <w:i/>
          <w:color w:val="000000"/>
          <w:sz w:val="24"/>
        </w:rPr>
        <w:t>).</w:t>
      </w:r>
      <w:r w:rsidRPr="00534E2A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607DD6BF" w14:textId="77777777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Dyrekcja </w:t>
      </w:r>
      <w:r w:rsidR="004B2C63" w:rsidRPr="00534E2A">
        <w:rPr>
          <w:rFonts w:ascii="Calibri" w:eastAsia="Calibri" w:hAnsi="Calibri" w:cs="Calibri"/>
          <w:color w:val="000000"/>
          <w:sz w:val="24"/>
        </w:rPr>
        <w:t>S</w:t>
      </w:r>
      <w:r w:rsidRPr="00534E2A">
        <w:rPr>
          <w:rFonts w:ascii="Calibri" w:eastAsia="Calibri" w:hAnsi="Calibri" w:cs="Calibri"/>
          <w:color w:val="000000"/>
          <w:sz w:val="24"/>
        </w:rPr>
        <w:t xml:space="preserve">zkoły powołuje szkolnego koordynatora Olimpiady, który będzie edukatorem uczniów oraz będzie współpracował z macierzystym </w:t>
      </w:r>
      <w:r w:rsidR="00906233" w:rsidRPr="00534E2A">
        <w:rPr>
          <w:rFonts w:ascii="Calibri" w:eastAsia="Calibri" w:hAnsi="Calibri" w:cs="Calibri"/>
          <w:color w:val="000000"/>
          <w:sz w:val="24"/>
        </w:rPr>
        <w:t>P</w:t>
      </w:r>
      <w:r w:rsidRPr="00534E2A">
        <w:rPr>
          <w:rFonts w:ascii="Calibri" w:eastAsia="Calibri" w:hAnsi="Calibri" w:cs="Calibri"/>
          <w:color w:val="000000"/>
          <w:sz w:val="24"/>
        </w:rPr>
        <w:t xml:space="preserve">owiatem. </w:t>
      </w:r>
    </w:p>
    <w:p w14:paraId="7496360E" w14:textId="4379754F" w:rsidR="00F31BC8" w:rsidRPr="005F4386" w:rsidRDefault="00BA7F20" w:rsidP="00124465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>Każdemu uczniowi, wyrażającemu chęć uczestnictwa w Olimpiadzie, szkolny koordynator przekaże materiały edukacyjne we</w:t>
      </w:r>
      <w:r w:rsidRPr="00534E2A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wrześniu 202</w:t>
      </w:r>
      <w:r w:rsidR="003719A8">
        <w:rPr>
          <w:rFonts w:ascii="Calibri" w:eastAsia="Calibri" w:hAnsi="Calibri" w:cs="Calibri"/>
          <w:color w:val="000000"/>
          <w:sz w:val="24"/>
        </w:rPr>
        <w:t>6</w:t>
      </w:r>
      <w:r w:rsidRPr="00534E2A">
        <w:rPr>
          <w:rFonts w:ascii="Calibri" w:eastAsia="Calibri" w:hAnsi="Calibri" w:cs="Calibri"/>
          <w:color w:val="000000"/>
          <w:sz w:val="24"/>
        </w:rPr>
        <w:t xml:space="preserve"> r.</w:t>
      </w:r>
      <w:r w:rsidRPr="00534E2A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i zapewni pomoc w przygotowaniu</w:t>
      </w:r>
      <w:r w:rsidR="00F83151" w:rsidRPr="00534E2A">
        <w:rPr>
          <w:rFonts w:ascii="Calibri" w:eastAsia="Calibri" w:hAnsi="Calibri" w:cs="Calibri"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 xml:space="preserve">się do Olimpiady.   </w:t>
      </w:r>
    </w:p>
    <w:p w14:paraId="310166B2" w14:textId="77777777" w:rsidR="005F4386" w:rsidRDefault="005F4386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3CABEED6" w14:textId="77777777" w:rsidR="00897831" w:rsidRDefault="00897831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4801EEB3" w14:textId="77777777" w:rsidR="00897831" w:rsidRPr="008056E5" w:rsidRDefault="00897831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00C0248A" w14:textId="2D511750" w:rsidR="00D76455" w:rsidRPr="004007AB" w:rsidRDefault="00452124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Etapy Olimpiady, instrukcja:</w:t>
      </w:r>
    </w:p>
    <w:p w14:paraId="392EA6EE" w14:textId="58E2E0C4" w:rsidR="00D76455" w:rsidRDefault="00F34472" w:rsidP="009141C7">
      <w:pPr>
        <w:spacing w:after="12" w:line="295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1. </w:t>
      </w:r>
      <w:r w:rsidR="00BA7F20">
        <w:rPr>
          <w:rFonts w:ascii="Calibri" w:eastAsia="Calibri" w:hAnsi="Calibri" w:cs="Calibri"/>
          <w:color w:val="000000"/>
          <w:sz w:val="24"/>
        </w:rPr>
        <w:t>Wydział Nauk o Zdrowiu</w:t>
      </w:r>
      <w:r w:rsidR="005F4386">
        <w:rPr>
          <w:rFonts w:ascii="Calibri" w:eastAsia="Calibri" w:hAnsi="Calibri" w:cs="Calibri"/>
          <w:color w:val="000000"/>
          <w:sz w:val="24"/>
        </w:rPr>
        <w:t>,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  <w:r w:rsidR="009141C7">
        <w:rPr>
          <w:rFonts w:ascii="Calibri" w:eastAsia="Calibri" w:hAnsi="Calibri" w:cs="Calibri"/>
          <w:color w:val="000000"/>
          <w:sz w:val="24"/>
        </w:rPr>
        <w:t>Uniwersytetu Bielsko-Bialskiego</w:t>
      </w:r>
      <w:r w:rsidR="00BA7F20">
        <w:rPr>
          <w:rFonts w:ascii="Calibri" w:eastAsia="Calibri" w:hAnsi="Calibri" w:cs="Calibri"/>
          <w:color w:val="000000"/>
          <w:sz w:val="24"/>
        </w:rPr>
        <w:t xml:space="preserve"> przygotuje</w:t>
      </w:r>
      <w:r w:rsidR="009141C7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 xml:space="preserve">do każdego etapu zestawy pytań i odpowiedzi w następujący sposób: </w:t>
      </w:r>
    </w:p>
    <w:p w14:paraId="4DC6D153" w14:textId="6DD1F179" w:rsidR="00D76455" w:rsidRDefault="0019726F">
      <w:pPr>
        <w:numPr>
          <w:ilvl w:val="0"/>
          <w:numId w:val="6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F34472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S</w:t>
      </w:r>
      <w:r w:rsidR="00F34472">
        <w:rPr>
          <w:rFonts w:ascii="Calibri" w:eastAsia="Calibri" w:hAnsi="Calibri" w:cs="Calibri"/>
          <w:b/>
          <w:color w:val="000000"/>
          <w:sz w:val="24"/>
        </w:rPr>
        <w:t xml:space="preserve">zkolny: </w:t>
      </w:r>
    </w:p>
    <w:p w14:paraId="5F594753" w14:textId="77777777" w:rsidR="00D76455" w:rsidRDefault="00BA7F20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>- 20 pytań, czas trwania 25 minut,</w:t>
      </w:r>
    </w:p>
    <w:p w14:paraId="7F1223C0" w14:textId="77777777" w:rsidR="00D76455" w:rsidRDefault="00BA7F20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- 10 pytań, czas trwania 10 minut, </w:t>
      </w:r>
    </w:p>
    <w:p w14:paraId="3491978D" w14:textId="77777777" w:rsidR="005D0B59" w:rsidRDefault="00F34472" w:rsidP="005D0B59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 w:rsidRPr="00F34472">
        <w:rPr>
          <w:rFonts w:ascii="Calibri" w:eastAsia="Calibri" w:hAnsi="Calibri" w:cs="Calibri"/>
          <w:color w:val="000000"/>
          <w:sz w:val="24"/>
        </w:rPr>
        <w:t>II dogrywka</w:t>
      </w:r>
      <w:r>
        <w:rPr>
          <w:rFonts w:ascii="Calibri" w:eastAsia="Calibri" w:hAnsi="Calibri" w:cs="Calibri"/>
          <w:color w:val="000000"/>
          <w:sz w:val="24"/>
        </w:rPr>
        <w:t xml:space="preserve">                  - </w:t>
      </w:r>
      <w:r w:rsidR="0019785D">
        <w:rPr>
          <w:rFonts w:ascii="Calibri" w:eastAsia="Calibri" w:hAnsi="Calibri" w:cs="Calibri"/>
          <w:color w:val="000000"/>
          <w:sz w:val="24"/>
        </w:rPr>
        <w:t xml:space="preserve">  </w:t>
      </w:r>
      <w:r w:rsidRPr="00F34472">
        <w:rPr>
          <w:rFonts w:ascii="Calibri" w:eastAsia="Calibri" w:hAnsi="Calibri" w:cs="Calibri"/>
          <w:color w:val="000000"/>
          <w:sz w:val="24"/>
        </w:rPr>
        <w:t>8 pytań, czas trwania 10 minut,</w:t>
      </w:r>
    </w:p>
    <w:p w14:paraId="75F26C77" w14:textId="506FBF35" w:rsidR="00D76455" w:rsidRPr="008056E5" w:rsidRDefault="00D76455" w:rsidP="005D0B59">
      <w:pPr>
        <w:spacing w:after="0" w:line="276" w:lineRule="auto"/>
        <w:ind w:left="720"/>
        <w:jc w:val="both"/>
        <w:rPr>
          <w:rFonts w:ascii="Calibri" w:eastAsia="Calibri" w:hAnsi="Calibri" w:cs="Calibri"/>
          <w:color w:val="000000"/>
          <w:sz w:val="12"/>
          <w:szCs w:val="10"/>
        </w:rPr>
      </w:pPr>
    </w:p>
    <w:p w14:paraId="3104AC74" w14:textId="1BFAEC07" w:rsidR="00D76455" w:rsidRDefault="0019726F">
      <w:pPr>
        <w:numPr>
          <w:ilvl w:val="0"/>
          <w:numId w:val="7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P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owiatowy: </w:t>
      </w:r>
    </w:p>
    <w:p w14:paraId="1B58A999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 xml:space="preserve">- 25 pytań, czas trwania 30 minut, </w:t>
      </w:r>
    </w:p>
    <w:p w14:paraId="336F02B0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- 10 pytań, czas trwania 10 minut, </w:t>
      </w:r>
    </w:p>
    <w:p w14:paraId="44C6E4F1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II dogrywka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  8 pytań, czas trwania 10 minut, </w:t>
      </w:r>
    </w:p>
    <w:p w14:paraId="1D49C493" w14:textId="77777777" w:rsidR="00D76455" w:rsidRDefault="00BA7F20">
      <w:pPr>
        <w:numPr>
          <w:ilvl w:val="0"/>
          <w:numId w:val="7"/>
        </w:numPr>
        <w:spacing w:after="12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III dogrywka 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  6 pytań, czas trwania 10 minut, </w:t>
      </w:r>
    </w:p>
    <w:p w14:paraId="36CFD21A" w14:textId="043D7D26" w:rsidR="00D76455" w:rsidRPr="00F34472" w:rsidRDefault="0019726F" w:rsidP="00F34472">
      <w:pPr>
        <w:numPr>
          <w:ilvl w:val="0"/>
          <w:numId w:val="8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R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egionalny: </w:t>
      </w:r>
    </w:p>
    <w:p w14:paraId="5DBC08C2" w14:textId="77777777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 xml:space="preserve">- 25 pytań, czas trwania 30 minut, </w:t>
      </w:r>
    </w:p>
    <w:p w14:paraId="11A8E81A" w14:textId="77777777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>- 15 pytań, czas trwania 15 minut,</w:t>
      </w:r>
    </w:p>
    <w:p w14:paraId="17DCD6F5" w14:textId="2BB66B0F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 w:rsidR="00534E2A">
        <w:rPr>
          <w:rFonts w:ascii="Calibri" w:eastAsia="Calibri" w:hAnsi="Calibri" w:cs="Calibri"/>
          <w:color w:val="000000"/>
          <w:sz w:val="24"/>
        </w:rPr>
        <w:t>- pytania ustne zadawane przez J</w:t>
      </w:r>
      <w:r>
        <w:rPr>
          <w:rFonts w:ascii="Calibri" w:eastAsia="Calibri" w:hAnsi="Calibri" w:cs="Calibri"/>
          <w:color w:val="000000"/>
          <w:sz w:val="24"/>
        </w:rPr>
        <w:t>ury.</w:t>
      </w:r>
    </w:p>
    <w:p w14:paraId="0E2F409C" w14:textId="77777777" w:rsidR="00D76455" w:rsidRPr="008056E5" w:rsidRDefault="00D76455">
      <w:pPr>
        <w:spacing w:after="0" w:line="276" w:lineRule="auto"/>
        <w:ind w:left="437" w:hanging="437"/>
        <w:jc w:val="both"/>
        <w:rPr>
          <w:rFonts w:ascii="Calibri" w:eastAsia="Calibri" w:hAnsi="Calibri" w:cs="Calibri"/>
          <w:color w:val="000000"/>
          <w:sz w:val="14"/>
          <w:szCs w:val="12"/>
        </w:rPr>
      </w:pPr>
    </w:p>
    <w:p w14:paraId="09BDCEF7" w14:textId="71D2A6C9" w:rsidR="00253A2E" w:rsidRDefault="00F34472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2. </w:t>
      </w:r>
      <w:r w:rsidR="00BA7F20">
        <w:rPr>
          <w:rFonts w:ascii="Calibri" w:eastAsia="Calibri" w:hAnsi="Calibri" w:cs="Calibri"/>
          <w:color w:val="000000"/>
          <w:sz w:val="24"/>
        </w:rPr>
        <w:t xml:space="preserve">W każdym etapie Olimpiady uczeń </w:t>
      </w:r>
      <w:r w:rsidR="00A712E4">
        <w:rPr>
          <w:rFonts w:ascii="Calibri" w:eastAsia="Calibri" w:hAnsi="Calibri" w:cs="Calibri"/>
          <w:color w:val="000000"/>
          <w:sz w:val="24"/>
        </w:rPr>
        <w:t>będzie wypełniał</w:t>
      </w:r>
      <w:r w:rsidR="0019726F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testy wg zamieszczonej w nich instrukcji. Spośród proponowanych odpowiedzi tylko jedna będzie prawidłowa i trzeba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ją będzie zaznaczyć krzyżykiem „X” w karcie „Kodowania odpowiedzi”. </w:t>
      </w:r>
      <w:r w:rsidR="00253A2E" w:rsidRPr="00253A2E">
        <w:rPr>
          <w:rFonts w:ascii="Calibri" w:eastAsia="Calibri" w:hAnsi="Calibri" w:cs="Calibri"/>
          <w:b/>
          <w:bCs/>
          <w:color w:val="000000"/>
          <w:sz w:val="24"/>
        </w:rPr>
        <w:t>Gdy Uczestnik uzna, że pierwsza odpowiedź na pytanie jest nieprawidłowa, może ją zmienić.</w:t>
      </w:r>
      <w:r w:rsidR="00253A2E" w:rsidRPr="00253A2E">
        <w:rPr>
          <w:rFonts w:ascii="Calibri" w:eastAsia="Calibri" w:hAnsi="Calibri" w:cs="Calibri"/>
          <w:color w:val="000000"/>
          <w:sz w:val="24"/>
        </w:rPr>
        <w:br/>
      </w:r>
      <w:r w:rsidR="00D06CBA">
        <w:rPr>
          <w:rFonts w:ascii="Calibri" w:eastAsia="Calibri" w:hAnsi="Calibri" w:cs="Calibri"/>
          <w:color w:val="000000"/>
          <w:sz w:val="24"/>
        </w:rPr>
        <w:t>W każdym etapie, w</w:t>
      </w:r>
      <w:r w:rsidR="00253A2E" w:rsidRPr="00253A2E">
        <w:rPr>
          <w:rFonts w:ascii="Calibri" w:eastAsia="Calibri" w:hAnsi="Calibri" w:cs="Calibri"/>
          <w:color w:val="000000"/>
          <w:sz w:val="24"/>
        </w:rPr>
        <w:t xml:space="preserve"> teście można dokonać tylko jednej zmiany odpowiedzi – wybraną – właściwą odpowiedź należy otoczyć kółkiem (O) i opatrzyć podpisem.</w:t>
      </w:r>
      <w:r w:rsidR="00253A2E" w:rsidRPr="00253A2E">
        <w:rPr>
          <w:rFonts w:ascii="Calibri" w:eastAsia="Calibri" w:hAnsi="Calibri" w:cs="Calibri"/>
          <w:color w:val="000000"/>
          <w:sz w:val="24"/>
        </w:rPr>
        <w:br/>
        <w:t>Zaznaczenie więcej niż jednej odpowiedzi traktowane jest, jako błędna odpowiedź.</w:t>
      </w:r>
    </w:p>
    <w:p w14:paraId="1914553F" w14:textId="75A7F430" w:rsidR="00D76455" w:rsidRDefault="00F34472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3. </w:t>
      </w:r>
      <w:r w:rsidR="00BA7F20">
        <w:rPr>
          <w:rFonts w:ascii="Calibri" w:eastAsia="Calibri" w:hAnsi="Calibri" w:cs="Calibri"/>
          <w:color w:val="000000"/>
          <w:sz w:val="24"/>
        </w:rPr>
        <w:t>O wynikach testów w poszczególnych etapach Olimpiady będzie decydowa</w:t>
      </w:r>
      <w:r w:rsidR="005A432B">
        <w:rPr>
          <w:rFonts w:ascii="Calibri" w:eastAsia="Calibri" w:hAnsi="Calibri" w:cs="Calibri"/>
          <w:color w:val="000000"/>
          <w:sz w:val="24"/>
        </w:rPr>
        <w:t>ła</w:t>
      </w:r>
      <w:r w:rsidR="00BA7F20">
        <w:rPr>
          <w:rFonts w:ascii="Calibri" w:eastAsia="Calibri" w:hAnsi="Calibri" w:cs="Calibri"/>
          <w:color w:val="000000"/>
          <w:sz w:val="24"/>
        </w:rPr>
        <w:t xml:space="preserve"> liczba zdobytych punktów. </w:t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>Punkty zdobyte w poszczególnych testach tj.: w teście podstawowym i w dogrywkach nie będą podlega</w:t>
      </w:r>
      <w:r w:rsidR="00906233">
        <w:rPr>
          <w:rFonts w:ascii="Calibri" w:eastAsia="Calibri" w:hAnsi="Calibri" w:cs="Calibri"/>
          <w:b/>
          <w:bCs/>
          <w:color w:val="000000"/>
          <w:sz w:val="24"/>
        </w:rPr>
        <w:t>ły</w:t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 xml:space="preserve"> sumowaniu.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19DC42BE" w14:textId="12A20814" w:rsidR="00F5221B" w:rsidRPr="00534E2A" w:rsidRDefault="00F5221B" w:rsidP="00F5221B">
      <w:pPr>
        <w:pStyle w:val="Bezodstpw"/>
        <w:spacing w:line="276" w:lineRule="auto"/>
        <w:jc w:val="both"/>
        <w:rPr>
          <w:rFonts w:eastAsia="Calibri"/>
        </w:rPr>
      </w:pPr>
      <w:r>
        <w:rPr>
          <w:rFonts w:ascii="Calibri" w:eastAsia="Calibri" w:hAnsi="Calibri" w:cs="Calibri"/>
          <w:color w:val="000000"/>
          <w:sz w:val="24"/>
        </w:rPr>
        <w:t>4. Uczniowie w swoich Szkołach, pod opieką szkol</w:t>
      </w:r>
      <w:r w:rsidR="00C93DC6">
        <w:rPr>
          <w:rFonts w:ascii="Calibri" w:eastAsia="Calibri" w:hAnsi="Calibri" w:cs="Calibri"/>
          <w:color w:val="000000"/>
          <w:sz w:val="24"/>
        </w:rPr>
        <w:t>nego koordynatora, wezmą udział</w:t>
      </w:r>
      <w:r>
        <w:rPr>
          <w:rFonts w:ascii="Calibri" w:eastAsia="Calibri" w:hAnsi="Calibri" w:cs="Calibri"/>
          <w:color w:val="000000"/>
          <w:sz w:val="24"/>
        </w:rPr>
        <w:br/>
        <w:t>w Etapie Szkolnym Olimpiady.</w:t>
      </w:r>
    </w:p>
    <w:p w14:paraId="41A4AB9A" w14:textId="77777777" w:rsidR="00F31BC8" w:rsidRPr="008056E5" w:rsidRDefault="00F31BC8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10"/>
          <w:szCs w:val="8"/>
        </w:rPr>
      </w:pPr>
    </w:p>
    <w:p w14:paraId="3B529DFE" w14:textId="2B68770D" w:rsidR="00D76455" w:rsidRDefault="00F5221B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5</w:t>
      </w:r>
      <w:r w:rsidR="00F34472">
        <w:rPr>
          <w:rFonts w:ascii="Calibri" w:eastAsia="Calibri" w:hAnsi="Calibri" w:cs="Calibri"/>
          <w:color w:val="000000"/>
          <w:sz w:val="24"/>
        </w:rPr>
        <w:t>.</w:t>
      </w:r>
      <w:r w:rsidR="00801E55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 xml:space="preserve">Podczas </w:t>
      </w:r>
      <w:r w:rsidR="00BA7F20">
        <w:rPr>
          <w:rFonts w:ascii="Calibri" w:eastAsia="Calibri" w:hAnsi="Calibri" w:cs="Calibri"/>
          <w:b/>
          <w:color w:val="000000"/>
          <w:sz w:val="24"/>
        </w:rPr>
        <w:t>Etapu Powiatowego</w:t>
      </w:r>
      <w:r w:rsidR="00BA7F20">
        <w:rPr>
          <w:rFonts w:ascii="Calibri" w:eastAsia="Calibri" w:hAnsi="Calibri" w:cs="Calibri"/>
          <w:color w:val="000000"/>
          <w:sz w:val="24"/>
        </w:rPr>
        <w:t xml:space="preserve"> każdy </w:t>
      </w:r>
      <w:r w:rsidR="00906233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>amorząd zapewni Jury, których członkowie</w:t>
      </w:r>
      <w:r w:rsidR="005A432B">
        <w:rPr>
          <w:rFonts w:ascii="Calibri" w:eastAsia="Calibri" w:hAnsi="Calibri" w:cs="Calibri"/>
          <w:color w:val="000000"/>
          <w:sz w:val="24"/>
        </w:rPr>
        <w:t xml:space="preserve">, </w:t>
      </w:r>
      <w:r w:rsidR="0019785D">
        <w:rPr>
          <w:rFonts w:ascii="Calibri" w:eastAsia="Calibri" w:hAnsi="Calibri" w:cs="Calibri"/>
          <w:color w:val="000000"/>
          <w:sz w:val="24"/>
        </w:rPr>
        <w:br/>
      </w:r>
      <w:r w:rsidR="005A432B">
        <w:rPr>
          <w:rFonts w:ascii="Calibri" w:eastAsia="Calibri" w:hAnsi="Calibri" w:cs="Calibri"/>
          <w:color w:val="000000"/>
          <w:sz w:val="24"/>
        </w:rPr>
        <w:t>w</w:t>
      </w:r>
      <w:r w:rsidR="0031728E">
        <w:rPr>
          <w:rFonts w:ascii="Calibri" w:eastAsia="Calibri" w:hAnsi="Calibri" w:cs="Calibri"/>
          <w:color w:val="000000"/>
          <w:sz w:val="24"/>
        </w:rPr>
        <w:t xml:space="preserve"> </w:t>
      </w:r>
      <w:r w:rsidR="005A432B">
        <w:rPr>
          <w:rFonts w:ascii="Calibri" w:eastAsia="Calibri" w:hAnsi="Calibri" w:cs="Calibri"/>
          <w:color w:val="000000"/>
          <w:sz w:val="24"/>
        </w:rPr>
        <w:t xml:space="preserve">składzie </w:t>
      </w:r>
      <w:r w:rsidR="00BA7F20">
        <w:rPr>
          <w:rFonts w:ascii="Calibri" w:eastAsia="Calibri" w:hAnsi="Calibri" w:cs="Calibri"/>
          <w:color w:val="000000"/>
          <w:sz w:val="24"/>
        </w:rPr>
        <w:t>minimum 3 osoby</w:t>
      </w:r>
      <w:r w:rsidR="00906233">
        <w:rPr>
          <w:rFonts w:ascii="Calibri" w:eastAsia="Calibri" w:hAnsi="Calibri" w:cs="Calibri"/>
          <w:color w:val="000000"/>
          <w:sz w:val="24"/>
        </w:rPr>
        <w:t>,</w:t>
      </w:r>
      <w:r w:rsidR="00BA7F20">
        <w:rPr>
          <w:rFonts w:ascii="Calibri" w:eastAsia="Calibri" w:hAnsi="Calibri" w:cs="Calibri"/>
          <w:color w:val="000000"/>
          <w:sz w:val="24"/>
        </w:rPr>
        <w:t xml:space="preserve"> wyłonią laureatów powiatowych. Dla laureatów I, II i III miejsca Etapu Powiatowego nagrody rzeczowe i upominki dla pozostałych uczestników,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owiaty zapewnią we własnym zakresie. </w:t>
      </w:r>
    </w:p>
    <w:p w14:paraId="6B83F5CF" w14:textId="77777777" w:rsidR="00D76455" w:rsidRPr="008056E5" w:rsidRDefault="00D76455">
      <w:pPr>
        <w:spacing w:after="0" w:line="276" w:lineRule="auto"/>
        <w:jc w:val="both"/>
        <w:rPr>
          <w:rFonts w:ascii="Calibri" w:eastAsia="Calibri" w:hAnsi="Calibri" w:cs="Calibri"/>
          <w:color w:val="000000"/>
          <w:sz w:val="10"/>
          <w:szCs w:val="20"/>
        </w:rPr>
      </w:pPr>
    </w:p>
    <w:p w14:paraId="4079EC8D" w14:textId="7B59A9DE" w:rsidR="00D76455" w:rsidRDefault="00F5221B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6</w:t>
      </w:r>
      <w:r w:rsidR="00F3447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>
        <w:rPr>
          <w:rFonts w:ascii="Calibri" w:eastAsia="Calibri" w:hAnsi="Calibri" w:cs="Calibri"/>
          <w:color w:val="000000"/>
          <w:sz w:val="24"/>
        </w:rPr>
        <w:t xml:space="preserve">Laureaci </w:t>
      </w:r>
      <w:r w:rsidR="005A432B">
        <w:rPr>
          <w:rFonts w:ascii="Calibri" w:eastAsia="Calibri" w:hAnsi="Calibri" w:cs="Calibri"/>
          <w:color w:val="000000"/>
          <w:sz w:val="24"/>
        </w:rPr>
        <w:t>E</w:t>
      </w:r>
      <w:r w:rsidR="00BA7F20">
        <w:rPr>
          <w:rFonts w:ascii="Calibri" w:eastAsia="Calibri" w:hAnsi="Calibri" w:cs="Calibri"/>
          <w:color w:val="000000"/>
          <w:sz w:val="24"/>
        </w:rPr>
        <w:t xml:space="preserve">tapu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owiatowego biorący udział w </w:t>
      </w:r>
      <w:r w:rsidR="00BA7F20">
        <w:rPr>
          <w:rFonts w:ascii="Calibri" w:eastAsia="Calibri" w:hAnsi="Calibri" w:cs="Calibri"/>
          <w:b/>
          <w:color w:val="000000"/>
          <w:sz w:val="24"/>
        </w:rPr>
        <w:t>Etapie Regionalnym</w:t>
      </w:r>
      <w:r w:rsidR="00BA7F20">
        <w:rPr>
          <w:rFonts w:ascii="Calibri" w:eastAsia="Calibri" w:hAnsi="Calibri" w:cs="Calibri"/>
          <w:color w:val="000000"/>
          <w:sz w:val="24"/>
        </w:rPr>
        <w:t xml:space="preserve"> przyjadą pod opieką szkolnych koordynatorów lub innych osób dorosłych wyznaczonych przez </w:t>
      </w:r>
      <w:r w:rsidR="005A432B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 xml:space="preserve">zkołę. 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Macierzysty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>owiat nie odpowiada za dojazd i powrót uczniów</w:t>
      </w:r>
      <w:r w:rsidR="007158D6">
        <w:rPr>
          <w:rFonts w:ascii="Calibri" w:eastAsia="Calibri" w:hAnsi="Calibri" w:cs="Calibri"/>
          <w:color w:val="000000"/>
          <w:sz w:val="24"/>
        </w:rPr>
        <w:t>, uczestników</w:t>
      </w:r>
      <w:r w:rsidR="005A432B">
        <w:rPr>
          <w:rFonts w:ascii="Calibri" w:eastAsia="Calibri" w:hAnsi="Calibri" w:cs="Calibri"/>
          <w:color w:val="000000"/>
          <w:sz w:val="24"/>
        </w:rPr>
        <w:t xml:space="preserve"> z Olimpiady</w:t>
      </w:r>
      <w:r w:rsidR="00BA7F20">
        <w:rPr>
          <w:rFonts w:ascii="Calibri" w:eastAsia="Calibri" w:hAnsi="Calibri" w:cs="Calibri"/>
          <w:color w:val="000000"/>
          <w:sz w:val="24"/>
        </w:rPr>
        <w:t xml:space="preserve">. Jury Etapu Regionalnego </w:t>
      </w:r>
      <w:r w:rsidR="0031728E">
        <w:rPr>
          <w:rFonts w:ascii="Calibri" w:eastAsia="Calibri" w:hAnsi="Calibri" w:cs="Calibri"/>
          <w:color w:val="000000"/>
          <w:sz w:val="24"/>
        </w:rPr>
        <w:t>będzie składało się</w:t>
      </w:r>
      <w:r w:rsidR="00BA7F20">
        <w:rPr>
          <w:rFonts w:ascii="Calibri" w:eastAsia="Calibri" w:hAnsi="Calibri" w:cs="Calibri"/>
          <w:color w:val="000000"/>
          <w:sz w:val="24"/>
        </w:rPr>
        <w:t xml:space="preserve"> z minimum 4 osób, wskazanych przez uczestniczące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owiaty. </w:t>
      </w:r>
    </w:p>
    <w:p w14:paraId="2074BBDC" w14:textId="77777777" w:rsidR="00D76455" w:rsidRPr="008056E5" w:rsidRDefault="00D76455">
      <w:pPr>
        <w:spacing w:after="0" w:line="276" w:lineRule="auto"/>
        <w:jc w:val="both"/>
        <w:rPr>
          <w:rFonts w:ascii="Calibri" w:eastAsia="Calibri" w:hAnsi="Calibri" w:cs="Calibri"/>
          <w:color w:val="000000"/>
          <w:sz w:val="8"/>
          <w:szCs w:val="18"/>
        </w:rPr>
      </w:pPr>
    </w:p>
    <w:p w14:paraId="3957AA35" w14:textId="2A8B1801" w:rsidR="00D76455" w:rsidRDefault="00F5221B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lastRenderedPageBreak/>
        <w:t>7</w:t>
      </w:r>
      <w:r w:rsidR="00F3447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>
        <w:rPr>
          <w:rFonts w:ascii="Calibri" w:eastAsia="Calibri" w:hAnsi="Calibri" w:cs="Calibri"/>
          <w:color w:val="000000"/>
          <w:sz w:val="24"/>
        </w:rPr>
        <w:t xml:space="preserve">Dla laureatów I, II i III miejsca Etapu Regionalnego, nagrody rzeczowe i upominki zapewnią wszystkie </w:t>
      </w:r>
      <w:r w:rsidR="005A432B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 xml:space="preserve">amorządy i dostarczą je w dniu </w:t>
      </w:r>
      <w:r w:rsidR="005A432B">
        <w:rPr>
          <w:rFonts w:ascii="Calibri" w:eastAsia="Calibri" w:hAnsi="Calibri" w:cs="Calibri"/>
          <w:color w:val="000000"/>
          <w:sz w:val="24"/>
        </w:rPr>
        <w:t>F</w:t>
      </w:r>
      <w:r w:rsidR="00BA7F20">
        <w:rPr>
          <w:rFonts w:ascii="Calibri" w:eastAsia="Calibri" w:hAnsi="Calibri" w:cs="Calibri"/>
          <w:color w:val="000000"/>
          <w:sz w:val="24"/>
        </w:rPr>
        <w:t xml:space="preserve">inału, opakowane, z opisem: „I, II, III miejsce”. </w:t>
      </w:r>
      <w:r w:rsidR="00BA7F20">
        <w:rPr>
          <w:rFonts w:ascii="Calibri" w:eastAsia="Calibri" w:hAnsi="Calibri" w:cs="Calibri"/>
          <w:color w:val="000000"/>
          <w:sz w:val="24"/>
        </w:rPr>
        <w:br/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>Zwycięzcom nie przysługuje prawo do żądania ekwiwalentu pieniężnego za przyznaną nagrodę.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  <w:r w:rsidR="00E56F1E" w:rsidRPr="005A432B">
        <w:rPr>
          <w:rFonts w:ascii="Calibri" w:eastAsia="Calibri" w:hAnsi="Calibri" w:cs="Calibri"/>
          <w:b/>
          <w:bCs/>
          <w:color w:val="000000"/>
          <w:sz w:val="24"/>
        </w:rPr>
        <w:t xml:space="preserve">Prawo do odbioru nagrody nie może być przeniesione na osoby trzecie. </w:t>
      </w:r>
    </w:p>
    <w:p w14:paraId="5A686F55" w14:textId="4876D04A" w:rsidR="009A3DD7" w:rsidRDefault="009A3DD7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9A3DD7">
        <w:rPr>
          <w:rFonts w:ascii="Calibri" w:eastAsia="Calibri" w:hAnsi="Calibri" w:cs="Calibri"/>
          <w:color w:val="000000"/>
          <w:sz w:val="24"/>
        </w:rPr>
        <w:t xml:space="preserve">Dla pozostałych uczestników </w:t>
      </w:r>
      <w:r>
        <w:rPr>
          <w:rFonts w:ascii="Calibri" w:eastAsia="Calibri" w:hAnsi="Calibri" w:cs="Calibri"/>
          <w:color w:val="000000"/>
          <w:sz w:val="24"/>
        </w:rPr>
        <w:t xml:space="preserve">ww. </w:t>
      </w:r>
      <w:r w:rsidRPr="009A3DD7">
        <w:rPr>
          <w:rFonts w:ascii="Calibri" w:eastAsia="Calibri" w:hAnsi="Calibri" w:cs="Calibri"/>
          <w:color w:val="000000"/>
          <w:sz w:val="24"/>
        </w:rPr>
        <w:t>etapu przewidziano upominki przygotowane przez samorządy oraz Uniwersytet Bielsko-Bialski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  <w:r w:rsidRPr="009A3DD7">
        <w:rPr>
          <w:rFonts w:ascii="Calibri" w:eastAsia="Calibri" w:hAnsi="Calibri" w:cs="Calibri"/>
          <w:color w:val="EE0000"/>
          <w:sz w:val="24"/>
        </w:rPr>
        <w:t>w opisanej torbie</w:t>
      </w:r>
      <w:r w:rsidRPr="009A3DD7">
        <w:rPr>
          <w:rFonts w:ascii="Calibri" w:eastAsia="Calibri" w:hAnsi="Calibri" w:cs="Calibri"/>
          <w:color w:val="000000"/>
          <w:sz w:val="24"/>
        </w:rPr>
        <w:t>.</w:t>
      </w:r>
    </w:p>
    <w:p w14:paraId="0D0572BA" w14:textId="250EF5A1" w:rsidR="004007AB" w:rsidRDefault="00F5221B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8</w:t>
      </w:r>
      <w:r w:rsidR="009F6D2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 w:rsidRPr="009F6D22">
        <w:rPr>
          <w:rFonts w:ascii="Calibri" w:eastAsia="Calibri" w:hAnsi="Calibri" w:cs="Calibri"/>
          <w:color w:val="000000"/>
          <w:sz w:val="24"/>
        </w:rPr>
        <w:t>Werdykt</w:t>
      </w:r>
      <w:r w:rsidR="00BA7F20">
        <w:rPr>
          <w:rFonts w:ascii="Calibri" w:eastAsia="Calibri" w:hAnsi="Calibri" w:cs="Calibri"/>
          <w:color w:val="000000"/>
          <w:sz w:val="24"/>
        </w:rPr>
        <w:t xml:space="preserve"> Jury Etapu Powiatowego i Regionalnego jest ostateczny i nie podlega zmianie. </w:t>
      </w:r>
    </w:p>
    <w:p w14:paraId="620A6D8F" w14:textId="53E498CC" w:rsidR="004007AB" w:rsidRPr="004007AB" w:rsidRDefault="004007AB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4007AB">
        <w:rPr>
          <w:rFonts w:ascii="Calibri" w:eastAsia="Calibri" w:hAnsi="Calibri" w:cs="Calibri"/>
          <w:b/>
          <w:bCs/>
          <w:color w:val="000000"/>
          <w:sz w:val="24"/>
        </w:rPr>
        <w:t>Postanowienia końcowe</w:t>
      </w:r>
    </w:p>
    <w:p w14:paraId="4C75F2B1" w14:textId="0E15402C" w:rsidR="00D76455" w:rsidRDefault="004007AB" w:rsidP="009F6D2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</w:t>
      </w:r>
      <w:r w:rsidR="009F6D22" w:rsidRPr="009F6D22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9F6D2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Organizatorzy zastrzegają sobie prawo do zmian w organizacji Olimpiady ze względu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na sytuację epidemiczną w kraju, w tym przeprowadzenia poszczególnych etapów Olimpiady w sposób zdalny, przy użyciu narzędzi </w:t>
      </w:r>
      <w:r w:rsidR="0012514E">
        <w:rPr>
          <w:rFonts w:ascii="Calibri" w:eastAsia="Calibri" w:hAnsi="Calibri" w:cs="Calibri"/>
          <w:color w:val="000000"/>
          <w:sz w:val="24"/>
        </w:rPr>
        <w:t>internetowych</w:t>
      </w:r>
      <w:r w:rsidR="00BA7F20">
        <w:rPr>
          <w:rFonts w:ascii="Calibri" w:eastAsia="Calibri" w:hAnsi="Calibri" w:cs="Calibri"/>
          <w:color w:val="000000"/>
          <w:sz w:val="24"/>
        </w:rPr>
        <w:t>.</w:t>
      </w:r>
    </w:p>
    <w:p w14:paraId="21D40F7C" w14:textId="2CB62EA3" w:rsidR="00876062" w:rsidRDefault="004007AB" w:rsidP="009F6D2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2</w:t>
      </w:r>
      <w:r w:rsidR="005D0B59">
        <w:rPr>
          <w:rFonts w:ascii="Calibri" w:eastAsia="Calibri" w:hAnsi="Calibri" w:cs="Calibri"/>
          <w:color w:val="000000"/>
          <w:sz w:val="24"/>
        </w:rPr>
        <w:t xml:space="preserve">. </w:t>
      </w:r>
      <w:r w:rsidR="00876062" w:rsidRPr="004007AB">
        <w:rPr>
          <w:rFonts w:ascii="Calibri" w:eastAsia="Calibri" w:hAnsi="Calibri" w:cs="Calibri"/>
          <w:color w:val="000000"/>
          <w:sz w:val="24"/>
        </w:rPr>
        <w:t>Organizatorzy stosują Standardy Ochrony Małoletnich,</w:t>
      </w:r>
      <w:r w:rsidR="00876062" w:rsidRPr="00876062">
        <w:rPr>
          <w:rFonts w:ascii="Calibri" w:eastAsia="Calibri" w:hAnsi="Calibri" w:cs="Calibri"/>
          <w:color w:val="000000"/>
          <w:sz w:val="24"/>
        </w:rPr>
        <w:t xml:space="preserve"> zapewniając bezpieczne warunki udziału w Olimpiadzie wszystkim niepełnoletnim uczestnikom. Udział ucznia poniżej 18. roku życia możliwy jest wyłącznie za zgodą rodzica lub opiekuna prawnego.</w:t>
      </w:r>
    </w:p>
    <w:p w14:paraId="53132A69" w14:textId="5AB3E5DA" w:rsidR="001434FF" w:rsidRPr="009B3F77" w:rsidRDefault="001434FF" w:rsidP="009F6D22">
      <w:pPr>
        <w:spacing w:after="120" w:line="276" w:lineRule="auto"/>
        <w:jc w:val="both"/>
        <w:rPr>
          <w:rFonts w:ascii="Calibri" w:eastAsia="Calibri" w:hAnsi="Calibri" w:cs="Calibri"/>
          <w:sz w:val="24"/>
        </w:rPr>
      </w:pPr>
      <w:r w:rsidRPr="001434FF">
        <w:rPr>
          <w:rFonts w:ascii="Calibri" w:eastAsia="Calibri" w:hAnsi="Calibri" w:cs="Calibri"/>
          <w:color w:val="000000"/>
          <w:sz w:val="24"/>
        </w:rPr>
        <w:t>Treść obowiązujących Standardów Ochrony Małoletnich dostępna jest na stronach int</w:t>
      </w:r>
      <w:r w:rsidRPr="009B3F77">
        <w:rPr>
          <w:rFonts w:ascii="Calibri" w:eastAsia="Calibri" w:hAnsi="Calibri" w:cs="Calibri"/>
          <w:sz w:val="24"/>
        </w:rPr>
        <w:t>ernetowych organizatorów pod następującymi adresami:</w:t>
      </w:r>
    </w:p>
    <w:p w14:paraId="0D557A48" w14:textId="77777777" w:rsidR="00B446AD" w:rsidRPr="00B446AD" w:rsidRDefault="00B446AD" w:rsidP="009B3F77">
      <w:pPr>
        <w:spacing w:after="12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fldChar w:fldCharType="begin"/>
      </w:r>
      <w:r>
        <w:rPr>
          <w:rFonts w:ascii="Calibri" w:eastAsia="Calibri" w:hAnsi="Calibri" w:cs="Calibri"/>
          <w:sz w:val="24"/>
        </w:rPr>
        <w:instrText>HYPERLINK "</w:instrText>
      </w:r>
      <w:r w:rsidRPr="00B446AD">
        <w:rPr>
          <w:rFonts w:ascii="Calibri" w:eastAsia="Calibri" w:hAnsi="Calibri" w:cs="Calibri"/>
          <w:sz w:val="24"/>
        </w:rPr>
        <w:instrText>https://www.powiat.bielsko.pl/strona-690-standardy_ochrony_maloletnich.html</w:instrText>
      </w:r>
    </w:p>
    <w:p w14:paraId="2340C1EC" w14:textId="77777777" w:rsidR="00B446AD" w:rsidRPr="00E264D9" w:rsidRDefault="00B446AD" w:rsidP="009B3F77">
      <w:pPr>
        <w:spacing w:after="120" w:line="276" w:lineRule="auto"/>
        <w:jc w:val="both"/>
        <w:rPr>
          <w:rStyle w:val="Hipercze"/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instrText>"</w:instrText>
      </w:r>
      <w:r>
        <w:rPr>
          <w:rFonts w:ascii="Calibri" w:eastAsia="Calibri" w:hAnsi="Calibri" w:cs="Calibri"/>
          <w:sz w:val="24"/>
        </w:rPr>
        <w:fldChar w:fldCharType="separate"/>
      </w:r>
      <w:r w:rsidRPr="00E264D9">
        <w:rPr>
          <w:rStyle w:val="Hipercze"/>
          <w:rFonts w:ascii="Calibri" w:eastAsia="Calibri" w:hAnsi="Calibri" w:cs="Calibri"/>
          <w:sz w:val="24"/>
        </w:rPr>
        <w:t>https://www.powiat.bielsko.pl/strona-690-standardy_ochrony_maloletnich.html</w:t>
      </w:r>
    </w:p>
    <w:p w14:paraId="20C87F1E" w14:textId="77777777" w:rsidR="00B446AD" w:rsidRPr="00B446AD" w:rsidRDefault="00B446AD" w:rsidP="009B3F77">
      <w:pPr>
        <w:spacing w:after="12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fldChar w:fldCharType="end"/>
      </w:r>
      <w:r>
        <w:rPr>
          <w:rFonts w:ascii="Calibri" w:eastAsia="Calibri" w:hAnsi="Calibri" w:cs="Calibri"/>
          <w:sz w:val="24"/>
        </w:rPr>
        <w:fldChar w:fldCharType="begin"/>
      </w:r>
      <w:r>
        <w:rPr>
          <w:rFonts w:ascii="Calibri" w:eastAsia="Calibri" w:hAnsi="Calibri" w:cs="Calibri"/>
          <w:sz w:val="24"/>
        </w:rPr>
        <w:instrText>HYPERLINK "</w:instrText>
      </w:r>
      <w:r w:rsidRPr="00B446AD">
        <w:rPr>
          <w:rFonts w:ascii="Calibri" w:eastAsia="Calibri" w:hAnsi="Calibri" w:cs="Calibri"/>
          <w:sz w:val="24"/>
        </w:rPr>
        <w:instrText>https://www.powiat.cieszyn.pl/szybkieMenu/standardy-ochrony-maloletnich</w:instrText>
      </w:r>
    </w:p>
    <w:p w14:paraId="46C15992" w14:textId="77777777" w:rsidR="00B446AD" w:rsidRPr="00E264D9" w:rsidRDefault="00B446AD" w:rsidP="009B3F77">
      <w:pPr>
        <w:spacing w:after="120" w:line="276" w:lineRule="auto"/>
        <w:jc w:val="both"/>
        <w:rPr>
          <w:rStyle w:val="Hipercze"/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instrText>"</w:instrText>
      </w:r>
      <w:r>
        <w:rPr>
          <w:rFonts w:ascii="Calibri" w:eastAsia="Calibri" w:hAnsi="Calibri" w:cs="Calibri"/>
          <w:sz w:val="24"/>
        </w:rPr>
        <w:fldChar w:fldCharType="separate"/>
      </w:r>
      <w:r w:rsidRPr="00E264D9">
        <w:rPr>
          <w:rStyle w:val="Hipercze"/>
          <w:rFonts w:ascii="Calibri" w:eastAsia="Calibri" w:hAnsi="Calibri" w:cs="Calibri"/>
          <w:sz w:val="24"/>
        </w:rPr>
        <w:t>https://www.powiat.cieszyn.pl/szybkieMenu/standardy-ochrony-maloletnich</w:t>
      </w:r>
    </w:p>
    <w:p w14:paraId="153F4590" w14:textId="02960E4F" w:rsidR="009B3F77" w:rsidRPr="009B3F77" w:rsidRDefault="00B446AD" w:rsidP="009B3F77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sz w:val="24"/>
        </w:rPr>
        <w:fldChar w:fldCharType="end"/>
      </w:r>
      <w:hyperlink r:id="rId5" w:history="1">
        <w:r w:rsidR="009B3F77" w:rsidRPr="00730CDA">
          <w:rPr>
            <w:rStyle w:val="Hipercze"/>
            <w:rFonts w:ascii="Calibri" w:eastAsia="Calibri" w:hAnsi="Calibri" w:cs="Calibri"/>
            <w:sz w:val="24"/>
          </w:rPr>
          <w:t>https://bip-pzzywiec.finn.pl/bipkod/36543595</w:t>
        </w:r>
      </w:hyperlink>
    </w:p>
    <w:p w14:paraId="2B6D0F0F" w14:textId="28D9AAB2" w:rsidR="002B1A2E" w:rsidRDefault="00740CC0" w:rsidP="008056E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hyperlink r:id="rId6" w:history="1">
        <w:r w:rsidR="002B1A2E" w:rsidRPr="002B1A2E">
          <w:rPr>
            <w:rStyle w:val="Hipercze"/>
            <w:rFonts w:ascii="Calibri" w:eastAsia="Calibri" w:hAnsi="Calibri" w:cs="Calibri"/>
            <w:sz w:val="24"/>
          </w:rPr>
          <w:t>https://bielsko-biala.pl/polityka-spoleczna/aktualnosci/standardy-ochrony-maloletnich-w-urzedzie-miejskim-w-bielsku-bialej</w:t>
        </w:r>
      </w:hyperlink>
    </w:p>
    <w:p w14:paraId="507B9D80" w14:textId="1F3C6448" w:rsidR="008056E5" w:rsidRDefault="00740CC0" w:rsidP="008056E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hyperlink r:id="rId7" w:history="1">
        <w:r w:rsidR="002B1A2E" w:rsidRPr="00E264D9">
          <w:rPr>
            <w:rStyle w:val="Hipercze"/>
            <w:rFonts w:ascii="Calibri" w:eastAsia="Calibri" w:hAnsi="Calibri" w:cs="Calibri"/>
            <w:sz w:val="24"/>
          </w:rPr>
          <w:t>https://ubb.edu.pl/uczelnia/standardy-ochrony-maloletnich</w:t>
        </w:r>
      </w:hyperlink>
    </w:p>
    <w:p w14:paraId="171B470E" w14:textId="77777777" w:rsidR="008056E5" w:rsidRPr="008056E5" w:rsidRDefault="008056E5" w:rsidP="008056E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B7593" w14:paraId="079FC48E" w14:textId="77777777" w:rsidTr="00287F40">
        <w:tc>
          <w:tcPr>
            <w:tcW w:w="3020" w:type="dxa"/>
          </w:tcPr>
          <w:p w14:paraId="40FD5869" w14:textId="77777777" w:rsidR="005D0B59" w:rsidRPr="005D0B59" w:rsidRDefault="005D0B59" w:rsidP="005D0B59">
            <w:pPr>
              <w:jc w:val="center"/>
              <w:rPr>
                <w:szCs w:val="24"/>
              </w:rPr>
            </w:pPr>
          </w:p>
        </w:tc>
        <w:tc>
          <w:tcPr>
            <w:tcW w:w="3020" w:type="dxa"/>
          </w:tcPr>
          <w:p w14:paraId="52359793" w14:textId="032D75D4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  <w:tc>
          <w:tcPr>
            <w:tcW w:w="3020" w:type="dxa"/>
          </w:tcPr>
          <w:p w14:paraId="580309E7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</w:tbl>
    <w:p w14:paraId="54F85D36" w14:textId="77777777" w:rsidR="008B7593" w:rsidRDefault="008B7593">
      <w:pPr>
        <w:keepNext/>
        <w:keepLines/>
        <w:tabs>
          <w:tab w:val="center" w:pos="1508"/>
          <w:tab w:val="center" w:pos="4529"/>
          <w:tab w:val="center" w:pos="7549"/>
        </w:tabs>
        <w:spacing w:after="35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sectPr w:rsidR="008B7593" w:rsidSect="008056E5"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08B"/>
    <w:multiLevelType w:val="multilevel"/>
    <w:tmpl w:val="1E142EF2"/>
    <w:lvl w:ilvl="0">
      <w:start w:val="1"/>
      <w:numFmt w:val="decimal"/>
      <w:lvlText w:val="%1."/>
      <w:lvlJc w:val="left"/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555CD3"/>
    <w:multiLevelType w:val="multilevel"/>
    <w:tmpl w:val="8EAE4C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3363"/>
    <w:multiLevelType w:val="multilevel"/>
    <w:tmpl w:val="19E81D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763498"/>
    <w:multiLevelType w:val="multilevel"/>
    <w:tmpl w:val="B43E47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CA751F"/>
    <w:multiLevelType w:val="hybridMultilevel"/>
    <w:tmpl w:val="B5C62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D65"/>
    <w:multiLevelType w:val="multilevel"/>
    <w:tmpl w:val="2C3674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BC5031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177397E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85F6A"/>
    <w:multiLevelType w:val="multilevel"/>
    <w:tmpl w:val="B8F40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FE1DAC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E138C9"/>
    <w:multiLevelType w:val="hybridMultilevel"/>
    <w:tmpl w:val="6FC43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46C81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3B0017"/>
    <w:multiLevelType w:val="multilevel"/>
    <w:tmpl w:val="297A7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AD0DD0"/>
    <w:multiLevelType w:val="hybridMultilevel"/>
    <w:tmpl w:val="296EB136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2E9B2179"/>
    <w:multiLevelType w:val="multilevel"/>
    <w:tmpl w:val="D174D3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C11C66"/>
    <w:multiLevelType w:val="multilevel"/>
    <w:tmpl w:val="35A671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017148"/>
    <w:multiLevelType w:val="multilevel"/>
    <w:tmpl w:val="53788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96727D"/>
    <w:multiLevelType w:val="hybridMultilevel"/>
    <w:tmpl w:val="02245B5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8" w15:restartNumberingAfterBreak="0">
    <w:nsid w:val="4CBE59A7"/>
    <w:multiLevelType w:val="hybridMultilevel"/>
    <w:tmpl w:val="C65C3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9389D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4766758"/>
    <w:multiLevelType w:val="multilevel"/>
    <w:tmpl w:val="BF3CE2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6373CA6"/>
    <w:multiLevelType w:val="hybridMultilevel"/>
    <w:tmpl w:val="BC0CC226"/>
    <w:lvl w:ilvl="0" w:tplc="0415000F">
      <w:start w:val="1"/>
      <w:numFmt w:val="decimal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 w15:restartNumberingAfterBreak="0">
    <w:nsid w:val="5F266F2B"/>
    <w:multiLevelType w:val="hybridMultilevel"/>
    <w:tmpl w:val="B34E596A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603C3166"/>
    <w:multiLevelType w:val="hybridMultilevel"/>
    <w:tmpl w:val="75F6F29A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4" w15:restartNumberingAfterBreak="0">
    <w:nsid w:val="611A7DC9"/>
    <w:multiLevelType w:val="multilevel"/>
    <w:tmpl w:val="D1CCFB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C87B8B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2D1273D"/>
    <w:multiLevelType w:val="multilevel"/>
    <w:tmpl w:val="EF8C77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B6310ED"/>
    <w:multiLevelType w:val="multilevel"/>
    <w:tmpl w:val="1AFCA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F21E3B"/>
    <w:multiLevelType w:val="multilevel"/>
    <w:tmpl w:val="E73EBA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A266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AE27A9E"/>
    <w:multiLevelType w:val="multilevel"/>
    <w:tmpl w:val="B8F40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697BB5"/>
    <w:multiLevelType w:val="multilevel"/>
    <w:tmpl w:val="63F670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0"/>
  </w:num>
  <w:num w:numId="3">
    <w:abstractNumId w:val="31"/>
  </w:num>
  <w:num w:numId="4">
    <w:abstractNumId w:val="15"/>
  </w:num>
  <w:num w:numId="5">
    <w:abstractNumId w:val="20"/>
  </w:num>
  <w:num w:numId="6">
    <w:abstractNumId w:val="1"/>
  </w:num>
  <w:num w:numId="7">
    <w:abstractNumId w:val="5"/>
  </w:num>
  <w:num w:numId="8">
    <w:abstractNumId w:val="16"/>
  </w:num>
  <w:num w:numId="9">
    <w:abstractNumId w:val="3"/>
  </w:num>
  <w:num w:numId="10">
    <w:abstractNumId w:val="2"/>
  </w:num>
  <w:num w:numId="11">
    <w:abstractNumId w:val="27"/>
  </w:num>
  <w:num w:numId="12">
    <w:abstractNumId w:val="12"/>
  </w:num>
  <w:num w:numId="13">
    <w:abstractNumId w:val="28"/>
  </w:num>
  <w:num w:numId="14">
    <w:abstractNumId w:val="24"/>
  </w:num>
  <w:num w:numId="15">
    <w:abstractNumId w:val="14"/>
  </w:num>
  <w:num w:numId="16">
    <w:abstractNumId w:val="26"/>
  </w:num>
  <w:num w:numId="17">
    <w:abstractNumId w:val="18"/>
  </w:num>
  <w:num w:numId="18">
    <w:abstractNumId w:val="23"/>
  </w:num>
  <w:num w:numId="19">
    <w:abstractNumId w:val="8"/>
  </w:num>
  <w:num w:numId="20">
    <w:abstractNumId w:val="29"/>
  </w:num>
  <w:num w:numId="21">
    <w:abstractNumId w:val="22"/>
  </w:num>
  <w:num w:numId="22">
    <w:abstractNumId w:val="13"/>
  </w:num>
  <w:num w:numId="23">
    <w:abstractNumId w:val="25"/>
  </w:num>
  <w:num w:numId="24">
    <w:abstractNumId w:val="21"/>
  </w:num>
  <w:num w:numId="25">
    <w:abstractNumId w:val="17"/>
  </w:num>
  <w:num w:numId="26">
    <w:abstractNumId w:val="10"/>
  </w:num>
  <w:num w:numId="27">
    <w:abstractNumId w:val="7"/>
  </w:num>
  <w:num w:numId="28">
    <w:abstractNumId w:val="6"/>
  </w:num>
  <w:num w:numId="29">
    <w:abstractNumId w:val="19"/>
  </w:num>
  <w:num w:numId="30">
    <w:abstractNumId w:val="11"/>
  </w:num>
  <w:num w:numId="31">
    <w:abstractNumId w:val="9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455"/>
    <w:rsid w:val="0004469D"/>
    <w:rsid w:val="000479CF"/>
    <w:rsid w:val="000558BB"/>
    <w:rsid w:val="00081C49"/>
    <w:rsid w:val="000936DE"/>
    <w:rsid w:val="000C67B3"/>
    <w:rsid w:val="000F6330"/>
    <w:rsid w:val="00124465"/>
    <w:rsid w:val="0012514E"/>
    <w:rsid w:val="001434FF"/>
    <w:rsid w:val="00143B4C"/>
    <w:rsid w:val="00182F6F"/>
    <w:rsid w:val="001955B4"/>
    <w:rsid w:val="0019726F"/>
    <w:rsid w:val="0019785D"/>
    <w:rsid w:val="001F77E3"/>
    <w:rsid w:val="00211E8A"/>
    <w:rsid w:val="00212D22"/>
    <w:rsid w:val="00222EEE"/>
    <w:rsid w:val="00247A75"/>
    <w:rsid w:val="00253A2E"/>
    <w:rsid w:val="002724D2"/>
    <w:rsid w:val="00283348"/>
    <w:rsid w:val="00287F40"/>
    <w:rsid w:val="0029350E"/>
    <w:rsid w:val="002B1A2E"/>
    <w:rsid w:val="002E1E92"/>
    <w:rsid w:val="00314A43"/>
    <w:rsid w:val="0031728E"/>
    <w:rsid w:val="003336C3"/>
    <w:rsid w:val="003579D0"/>
    <w:rsid w:val="00365294"/>
    <w:rsid w:val="003719A8"/>
    <w:rsid w:val="003A734E"/>
    <w:rsid w:val="003C2F06"/>
    <w:rsid w:val="003D1ACA"/>
    <w:rsid w:val="004007AB"/>
    <w:rsid w:val="00403CEB"/>
    <w:rsid w:val="00431760"/>
    <w:rsid w:val="00443552"/>
    <w:rsid w:val="004512E7"/>
    <w:rsid w:val="00452124"/>
    <w:rsid w:val="00490296"/>
    <w:rsid w:val="004B15B6"/>
    <w:rsid w:val="004B2C63"/>
    <w:rsid w:val="004C6C79"/>
    <w:rsid w:val="00534E2A"/>
    <w:rsid w:val="00547110"/>
    <w:rsid w:val="00571A03"/>
    <w:rsid w:val="005A432B"/>
    <w:rsid w:val="005C728C"/>
    <w:rsid w:val="005D0B59"/>
    <w:rsid w:val="005F4386"/>
    <w:rsid w:val="00626015"/>
    <w:rsid w:val="00697EE1"/>
    <w:rsid w:val="006F49BC"/>
    <w:rsid w:val="007158D6"/>
    <w:rsid w:val="00730CDA"/>
    <w:rsid w:val="00740CC0"/>
    <w:rsid w:val="00784150"/>
    <w:rsid w:val="007D1D0B"/>
    <w:rsid w:val="007D2008"/>
    <w:rsid w:val="00801E55"/>
    <w:rsid w:val="00804410"/>
    <w:rsid w:val="008056E5"/>
    <w:rsid w:val="00863508"/>
    <w:rsid w:val="00876062"/>
    <w:rsid w:val="00897831"/>
    <w:rsid w:val="008B7593"/>
    <w:rsid w:val="008C3567"/>
    <w:rsid w:val="008C38FA"/>
    <w:rsid w:val="008D3416"/>
    <w:rsid w:val="008F3818"/>
    <w:rsid w:val="00906233"/>
    <w:rsid w:val="009139BF"/>
    <w:rsid w:val="009141C7"/>
    <w:rsid w:val="0091570B"/>
    <w:rsid w:val="0092245B"/>
    <w:rsid w:val="00923113"/>
    <w:rsid w:val="0092695C"/>
    <w:rsid w:val="00931A23"/>
    <w:rsid w:val="009341AD"/>
    <w:rsid w:val="009502E2"/>
    <w:rsid w:val="009A3DD7"/>
    <w:rsid w:val="009B3F77"/>
    <w:rsid w:val="009F6D22"/>
    <w:rsid w:val="00A712E4"/>
    <w:rsid w:val="00A77E8C"/>
    <w:rsid w:val="00A868D1"/>
    <w:rsid w:val="00AB4281"/>
    <w:rsid w:val="00B02AE8"/>
    <w:rsid w:val="00B446AD"/>
    <w:rsid w:val="00B923A5"/>
    <w:rsid w:val="00BA7F20"/>
    <w:rsid w:val="00BB3343"/>
    <w:rsid w:val="00C24364"/>
    <w:rsid w:val="00C93DC6"/>
    <w:rsid w:val="00D06CBA"/>
    <w:rsid w:val="00D664D4"/>
    <w:rsid w:val="00D76455"/>
    <w:rsid w:val="00E04FC1"/>
    <w:rsid w:val="00E31083"/>
    <w:rsid w:val="00E3603F"/>
    <w:rsid w:val="00E56F1E"/>
    <w:rsid w:val="00E96F7B"/>
    <w:rsid w:val="00EB0157"/>
    <w:rsid w:val="00EF2FB1"/>
    <w:rsid w:val="00F039ED"/>
    <w:rsid w:val="00F15027"/>
    <w:rsid w:val="00F31BC8"/>
    <w:rsid w:val="00F34472"/>
    <w:rsid w:val="00F35CA0"/>
    <w:rsid w:val="00F46B2B"/>
    <w:rsid w:val="00F510B8"/>
    <w:rsid w:val="00F51E4C"/>
    <w:rsid w:val="00F5221B"/>
    <w:rsid w:val="00F8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C810"/>
  <w15:docId w15:val="{EE2CA08D-9873-4BC9-BC82-6E11E2B5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139B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831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124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479C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B7593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434F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B3F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bb.edu.pl/uczelnia/standardy-ochrony-maloletni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elsko-biala.pl/polityka-spoleczna/aktualnosci/standardy-ochrony-maloletnich-w-urzedzie-miejskim-w-bielsku-bialej" TargetMode="External"/><Relationship Id="rId5" Type="http://schemas.openxmlformats.org/officeDocument/2006/relationships/hyperlink" Target="https://bip-pzzywiec.finn.pl/bipkod/3654359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1293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Fedycka-Brandys</dc:creator>
  <cp:lastModifiedBy>Małgorzata Orawska</cp:lastModifiedBy>
  <cp:revision>2</cp:revision>
  <cp:lastPrinted>2024-04-29T10:37:00Z</cp:lastPrinted>
  <dcterms:created xsi:type="dcterms:W3CDTF">2026-09-07T12:34:00Z</dcterms:created>
  <dcterms:modified xsi:type="dcterms:W3CDTF">2026-09-07T12:34:00Z</dcterms:modified>
</cp:coreProperties>
</file>